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6FF25" w14:textId="5A7C375B" w:rsidR="00791F20" w:rsidRPr="00A07D9D" w:rsidRDefault="00791F20" w:rsidP="00FF7A68">
      <w:pPr>
        <w:spacing w:line="360" w:lineRule="auto"/>
        <w:jc w:val="center"/>
        <w:rPr>
          <w:rFonts w:ascii="Times New Roman" w:hAnsi="Times New Roman" w:cs="Times New Roman"/>
          <w:sz w:val="24"/>
          <w:szCs w:val="24"/>
        </w:rPr>
      </w:pPr>
    </w:p>
    <w:p w14:paraId="6A6485C2" w14:textId="2D6C4C4D" w:rsidR="004F2671" w:rsidRPr="00A07D9D" w:rsidRDefault="004F2671" w:rsidP="00FF7A68">
      <w:pPr>
        <w:spacing w:line="360" w:lineRule="auto"/>
        <w:jc w:val="center"/>
        <w:rPr>
          <w:rFonts w:ascii="Times New Roman" w:hAnsi="Times New Roman" w:cs="Times New Roman"/>
          <w:sz w:val="24"/>
          <w:szCs w:val="24"/>
        </w:rPr>
      </w:pPr>
    </w:p>
    <w:p w14:paraId="2EB8043C" w14:textId="6487389A" w:rsidR="004F2671" w:rsidRPr="00A07D9D" w:rsidRDefault="004F2671" w:rsidP="00FF7A68">
      <w:pPr>
        <w:spacing w:line="360" w:lineRule="auto"/>
        <w:jc w:val="center"/>
        <w:rPr>
          <w:rFonts w:ascii="Times New Roman" w:hAnsi="Times New Roman" w:cs="Times New Roman"/>
          <w:sz w:val="24"/>
          <w:szCs w:val="24"/>
        </w:rPr>
      </w:pPr>
    </w:p>
    <w:p w14:paraId="32935EBD" w14:textId="5AA636A0" w:rsidR="004F2671" w:rsidRPr="00A07D9D" w:rsidRDefault="004F2671" w:rsidP="00FF7A68">
      <w:pPr>
        <w:spacing w:line="360" w:lineRule="auto"/>
        <w:jc w:val="center"/>
        <w:rPr>
          <w:rFonts w:ascii="Times New Roman" w:hAnsi="Times New Roman" w:cs="Times New Roman"/>
          <w:sz w:val="24"/>
          <w:szCs w:val="24"/>
        </w:rPr>
      </w:pPr>
    </w:p>
    <w:p w14:paraId="358A7A48" w14:textId="1C81F40D" w:rsidR="004F2671" w:rsidRPr="00931A45" w:rsidRDefault="004F2671" w:rsidP="00931A45">
      <w:pPr>
        <w:spacing w:line="360" w:lineRule="auto"/>
        <w:jc w:val="center"/>
        <w:rPr>
          <w:rFonts w:ascii="Times New Roman" w:hAnsi="Times New Roman" w:cs="Times New Roman"/>
          <w:sz w:val="24"/>
          <w:szCs w:val="24"/>
        </w:rPr>
      </w:pPr>
    </w:p>
    <w:p w14:paraId="4A48EA41" w14:textId="3BB44CFD" w:rsidR="004F2671" w:rsidRPr="00931A45" w:rsidRDefault="00D329BE" w:rsidP="00931A45">
      <w:pPr>
        <w:spacing w:line="360" w:lineRule="auto"/>
        <w:jc w:val="center"/>
        <w:rPr>
          <w:rFonts w:ascii="Times New Roman" w:hAnsi="Times New Roman" w:cs="Times New Roman"/>
          <w:bCs/>
          <w:sz w:val="24"/>
          <w:szCs w:val="24"/>
        </w:rPr>
      </w:pPr>
      <w:r w:rsidRPr="00931A45">
        <w:rPr>
          <w:rFonts w:ascii="Times New Roman" w:hAnsi="Times New Roman" w:cs="Times New Roman"/>
          <w:bCs/>
          <w:sz w:val="24"/>
          <w:szCs w:val="24"/>
        </w:rPr>
        <w:t>US History Development</w:t>
      </w:r>
      <w:r w:rsidR="00FF7A68" w:rsidRPr="00931A45">
        <w:rPr>
          <w:rFonts w:ascii="Times New Roman" w:hAnsi="Times New Roman" w:cs="Times New Roman"/>
          <w:bCs/>
          <w:sz w:val="24"/>
          <w:szCs w:val="24"/>
        </w:rPr>
        <w:t>-</w:t>
      </w:r>
      <w:r w:rsidRPr="00931A45">
        <w:rPr>
          <w:rFonts w:ascii="Times New Roman" w:hAnsi="Times New Roman" w:cs="Times New Roman"/>
          <w:bCs/>
          <w:sz w:val="24"/>
          <w:szCs w:val="24"/>
        </w:rPr>
        <w:t xml:space="preserve"> Critical Thinking Questions</w:t>
      </w:r>
    </w:p>
    <w:p w14:paraId="7AB9999F" w14:textId="77777777" w:rsidR="00931A45" w:rsidRPr="00931A45" w:rsidRDefault="00931A45" w:rsidP="00931A45">
      <w:pPr>
        <w:spacing w:line="360" w:lineRule="auto"/>
        <w:jc w:val="center"/>
        <w:rPr>
          <w:rFonts w:ascii="Times New Roman" w:hAnsi="Times New Roman" w:cs="Times New Roman"/>
          <w:bCs/>
          <w:sz w:val="24"/>
          <w:szCs w:val="24"/>
        </w:rPr>
      </w:pPr>
    </w:p>
    <w:p w14:paraId="055A9D7E" w14:textId="77777777" w:rsidR="00931A45" w:rsidRPr="00931A45" w:rsidRDefault="00931A45" w:rsidP="00931A45">
      <w:pPr>
        <w:spacing w:line="360" w:lineRule="auto"/>
        <w:jc w:val="center"/>
        <w:rPr>
          <w:rFonts w:ascii="Times New Roman" w:hAnsi="Times New Roman" w:cs="Times New Roman"/>
          <w:bCs/>
          <w:sz w:val="24"/>
          <w:szCs w:val="24"/>
        </w:rPr>
      </w:pPr>
    </w:p>
    <w:p w14:paraId="0FE91D2D" w14:textId="77777777" w:rsidR="00931A45" w:rsidRPr="00931A45" w:rsidRDefault="00931A45" w:rsidP="00931A45">
      <w:pPr>
        <w:spacing w:line="360" w:lineRule="auto"/>
        <w:jc w:val="center"/>
        <w:rPr>
          <w:rFonts w:ascii="Times New Roman" w:hAnsi="Times New Roman" w:cs="Times New Roman"/>
          <w:bCs/>
          <w:sz w:val="24"/>
          <w:szCs w:val="24"/>
        </w:rPr>
      </w:pPr>
    </w:p>
    <w:p w14:paraId="27B224E9" w14:textId="77777777" w:rsidR="00931A45" w:rsidRPr="00931A45" w:rsidRDefault="00931A45" w:rsidP="00931A45">
      <w:pPr>
        <w:spacing w:line="360" w:lineRule="auto"/>
        <w:jc w:val="center"/>
        <w:rPr>
          <w:rFonts w:ascii="Times New Roman" w:hAnsi="Times New Roman" w:cs="Times New Roman"/>
          <w:bCs/>
          <w:sz w:val="24"/>
          <w:szCs w:val="24"/>
        </w:rPr>
      </w:pPr>
    </w:p>
    <w:p w14:paraId="09041CBB" w14:textId="5C5E460C" w:rsidR="004F2671" w:rsidRPr="00931A45" w:rsidRDefault="00D329BE" w:rsidP="00931A45">
      <w:pPr>
        <w:spacing w:line="360" w:lineRule="auto"/>
        <w:jc w:val="center"/>
        <w:rPr>
          <w:rFonts w:ascii="Times New Roman" w:hAnsi="Times New Roman" w:cs="Times New Roman"/>
          <w:bCs/>
          <w:sz w:val="24"/>
          <w:szCs w:val="24"/>
        </w:rPr>
      </w:pPr>
      <w:r w:rsidRPr="00931A45">
        <w:rPr>
          <w:rFonts w:ascii="Times New Roman" w:hAnsi="Times New Roman" w:cs="Times New Roman"/>
          <w:bCs/>
          <w:sz w:val="24"/>
          <w:szCs w:val="24"/>
        </w:rPr>
        <w:t>Student’s Name</w:t>
      </w:r>
    </w:p>
    <w:p w14:paraId="35E97ED8" w14:textId="1ADD0FB1" w:rsidR="004F2671" w:rsidRPr="00931A45" w:rsidRDefault="00D329BE" w:rsidP="00931A45">
      <w:pPr>
        <w:spacing w:line="360" w:lineRule="auto"/>
        <w:jc w:val="center"/>
        <w:rPr>
          <w:rFonts w:ascii="Times New Roman" w:hAnsi="Times New Roman" w:cs="Times New Roman"/>
          <w:bCs/>
          <w:sz w:val="24"/>
          <w:szCs w:val="24"/>
        </w:rPr>
      </w:pPr>
      <w:r w:rsidRPr="00931A45">
        <w:rPr>
          <w:rFonts w:ascii="Times New Roman" w:hAnsi="Times New Roman" w:cs="Times New Roman"/>
          <w:bCs/>
          <w:sz w:val="24"/>
          <w:szCs w:val="24"/>
        </w:rPr>
        <w:t>Institutional Affiliation</w:t>
      </w:r>
    </w:p>
    <w:p w14:paraId="2DAFC401" w14:textId="25573E22" w:rsidR="004F2671" w:rsidRPr="00931A45" w:rsidRDefault="00D329BE" w:rsidP="00931A45">
      <w:pPr>
        <w:spacing w:line="360" w:lineRule="auto"/>
        <w:jc w:val="center"/>
        <w:rPr>
          <w:rFonts w:ascii="Times New Roman" w:hAnsi="Times New Roman" w:cs="Times New Roman"/>
          <w:bCs/>
          <w:sz w:val="24"/>
          <w:szCs w:val="24"/>
        </w:rPr>
      </w:pPr>
      <w:r w:rsidRPr="00931A45">
        <w:rPr>
          <w:rFonts w:ascii="Times New Roman" w:hAnsi="Times New Roman" w:cs="Times New Roman"/>
          <w:bCs/>
          <w:sz w:val="24"/>
          <w:szCs w:val="24"/>
        </w:rPr>
        <w:t>Date</w:t>
      </w:r>
    </w:p>
    <w:p w14:paraId="1EF7599F" w14:textId="1235F63E" w:rsidR="00250DFB" w:rsidRPr="00A07D9D" w:rsidRDefault="00250DFB" w:rsidP="00FF7A68">
      <w:pPr>
        <w:spacing w:line="360" w:lineRule="auto"/>
        <w:jc w:val="center"/>
        <w:rPr>
          <w:rFonts w:ascii="Times New Roman" w:hAnsi="Times New Roman" w:cs="Times New Roman"/>
          <w:b/>
          <w:bCs/>
          <w:sz w:val="24"/>
          <w:szCs w:val="24"/>
        </w:rPr>
      </w:pPr>
    </w:p>
    <w:p w14:paraId="3B3454F5" w14:textId="61AC09D4" w:rsidR="00250DFB" w:rsidRPr="00A07D9D" w:rsidRDefault="00250DFB" w:rsidP="00FF7A68">
      <w:pPr>
        <w:spacing w:line="360" w:lineRule="auto"/>
        <w:jc w:val="center"/>
        <w:rPr>
          <w:rFonts w:ascii="Times New Roman" w:hAnsi="Times New Roman" w:cs="Times New Roman"/>
          <w:b/>
          <w:bCs/>
          <w:sz w:val="24"/>
          <w:szCs w:val="24"/>
        </w:rPr>
      </w:pPr>
    </w:p>
    <w:p w14:paraId="2001E727" w14:textId="040D948B" w:rsidR="00250DFB" w:rsidRPr="00A07D9D" w:rsidRDefault="00250DFB" w:rsidP="00FF7A68">
      <w:pPr>
        <w:spacing w:line="360" w:lineRule="auto"/>
        <w:jc w:val="center"/>
        <w:rPr>
          <w:rFonts w:ascii="Times New Roman" w:hAnsi="Times New Roman" w:cs="Times New Roman"/>
          <w:b/>
          <w:bCs/>
          <w:sz w:val="24"/>
          <w:szCs w:val="24"/>
        </w:rPr>
      </w:pPr>
    </w:p>
    <w:p w14:paraId="18085604" w14:textId="12D88FCD" w:rsidR="00250DFB" w:rsidRPr="00A07D9D" w:rsidRDefault="00250DFB" w:rsidP="00FF7A68">
      <w:pPr>
        <w:spacing w:line="360" w:lineRule="auto"/>
        <w:jc w:val="center"/>
        <w:rPr>
          <w:rFonts w:ascii="Times New Roman" w:hAnsi="Times New Roman" w:cs="Times New Roman"/>
          <w:b/>
          <w:bCs/>
          <w:sz w:val="24"/>
          <w:szCs w:val="24"/>
        </w:rPr>
      </w:pPr>
    </w:p>
    <w:p w14:paraId="191175BB" w14:textId="4DDE3AA2" w:rsidR="00250DFB" w:rsidRPr="00A07D9D" w:rsidRDefault="00250DFB" w:rsidP="00FF7A68">
      <w:pPr>
        <w:spacing w:line="360" w:lineRule="auto"/>
        <w:jc w:val="center"/>
        <w:rPr>
          <w:rFonts w:ascii="Times New Roman" w:hAnsi="Times New Roman" w:cs="Times New Roman"/>
          <w:b/>
          <w:bCs/>
          <w:sz w:val="24"/>
          <w:szCs w:val="24"/>
        </w:rPr>
      </w:pPr>
    </w:p>
    <w:p w14:paraId="3B2CB5FE" w14:textId="3D4EA139" w:rsidR="00250DFB" w:rsidRPr="00A07D9D" w:rsidRDefault="00250DFB" w:rsidP="00FF7A68">
      <w:pPr>
        <w:spacing w:line="360" w:lineRule="auto"/>
        <w:jc w:val="center"/>
        <w:rPr>
          <w:rFonts w:ascii="Times New Roman" w:hAnsi="Times New Roman" w:cs="Times New Roman"/>
          <w:b/>
          <w:bCs/>
          <w:sz w:val="24"/>
          <w:szCs w:val="24"/>
        </w:rPr>
      </w:pPr>
    </w:p>
    <w:p w14:paraId="0C8BDA48" w14:textId="6C41B613" w:rsidR="00250DFB" w:rsidRPr="00A07D9D" w:rsidRDefault="00250DFB" w:rsidP="00FF7A68">
      <w:pPr>
        <w:spacing w:line="360" w:lineRule="auto"/>
        <w:jc w:val="center"/>
        <w:rPr>
          <w:rFonts w:ascii="Times New Roman" w:hAnsi="Times New Roman" w:cs="Times New Roman"/>
          <w:b/>
          <w:bCs/>
          <w:sz w:val="24"/>
          <w:szCs w:val="24"/>
        </w:rPr>
      </w:pPr>
    </w:p>
    <w:p w14:paraId="7C1DC808" w14:textId="77777777" w:rsidR="00FF7A68" w:rsidRPr="00A07D9D" w:rsidRDefault="00FF7A68" w:rsidP="00FF7A68">
      <w:pPr>
        <w:spacing w:line="360" w:lineRule="auto"/>
        <w:jc w:val="center"/>
        <w:rPr>
          <w:rFonts w:ascii="Times New Roman" w:hAnsi="Times New Roman" w:cs="Times New Roman"/>
          <w:b/>
          <w:bCs/>
          <w:sz w:val="24"/>
          <w:szCs w:val="24"/>
        </w:rPr>
      </w:pPr>
    </w:p>
    <w:p w14:paraId="694C5883" w14:textId="783B098F" w:rsidR="00FF7A68" w:rsidRDefault="00FF7A68" w:rsidP="00FF7A68">
      <w:pPr>
        <w:spacing w:line="360" w:lineRule="auto"/>
        <w:jc w:val="center"/>
        <w:rPr>
          <w:rFonts w:ascii="Times New Roman" w:hAnsi="Times New Roman" w:cs="Times New Roman"/>
          <w:b/>
          <w:bCs/>
          <w:sz w:val="24"/>
          <w:szCs w:val="24"/>
        </w:rPr>
      </w:pPr>
    </w:p>
    <w:p w14:paraId="00A12904" w14:textId="77777777" w:rsidR="002138CF" w:rsidRDefault="002138CF" w:rsidP="002138CF">
      <w:pPr>
        <w:spacing w:line="360" w:lineRule="auto"/>
        <w:rPr>
          <w:rFonts w:ascii="Times New Roman" w:hAnsi="Times New Roman" w:cs="Times New Roman"/>
          <w:b/>
          <w:bCs/>
          <w:sz w:val="24"/>
          <w:szCs w:val="24"/>
        </w:rPr>
      </w:pPr>
    </w:p>
    <w:p w14:paraId="2FF2E067" w14:textId="0A949191" w:rsidR="00250DFB" w:rsidRDefault="00D329BE" w:rsidP="002138CF">
      <w:pPr>
        <w:spacing w:line="360" w:lineRule="auto"/>
        <w:jc w:val="center"/>
        <w:rPr>
          <w:rFonts w:ascii="Times New Roman" w:hAnsi="Times New Roman" w:cs="Times New Roman"/>
          <w:b/>
          <w:bCs/>
          <w:sz w:val="24"/>
          <w:szCs w:val="24"/>
        </w:rPr>
      </w:pPr>
      <w:r w:rsidRPr="00A07D9D">
        <w:rPr>
          <w:rFonts w:ascii="Times New Roman" w:hAnsi="Times New Roman" w:cs="Times New Roman"/>
          <w:b/>
          <w:bCs/>
          <w:sz w:val="24"/>
          <w:szCs w:val="24"/>
        </w:rPr>
        <w:lastRenderedPageBreak/>
        <w:t>Chapter One</w:t>
      </w:r>
    </w:p>
    <w:p w14:paraId="37DDBBB7" w14:textId="382E0EEA" w:rsidR="00E856F1" w:rsidRPr="00A07D9D" w:rsidRDefault="00E856F1" w:rsidP="00931A4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Question 1</w:t>
      </w:r>
    </w:p>
    <w:p w14:paraId="6E77AD4F" w14:textId="57B2D77B" w:rsidR="00250DFB" w:rsidRPr="00A07D9D" w:rsidRDefault="007F0315" w:rsidP="0047380C">
      <w:pPr>
        <w:spacing w:line="480" w:lineRule="auto"/>
        <w:ind w:firstLine="630"/>
        <w:rPr>
          <w:rFonts w:ascii="Times New Roman" w:hAnsi="Times New Roman" w:cs="Times New Roman"/>
          <w:sz w:val="24"/>
          <w:szCs w:val="24"/>
        </w:rPr>
      </w:pPr>
      <w:r>
        <w:rPr>
          <w:rFonts w:ascii="Times New Roman" w:hAnsi="Times New Roman" w:cs="Times New Roman"/>
          <w:sz w:val="24"/>
          <w:szCs w:val="24"/>
        </w:rPr>
        <w:t>I believe t</w:t>
      </w:r>
      <w:r w:rsidR="005723AF">
        <w:rPr>
          <w:rFonts w:ascii="Times New Roman" w:hAnsi="Times New Roman" w:cs="Times New Roman"/>
          <w:sz w:val="24"/>
          <w:szCs w:val="24"/>
        </w:rPr>
        <w:t xml:space="preserve">he most effective means was the use </w:t>
      </w:r>
      <w:r w:rsidR="00D329BE" w:rsidRPr="00A07D9D">
        <w:rPr>
          <w:rFonts w:ascii="Times New Roman" w:hAnsi="Times New Roman" w:cs="Times New Roman"/>
          <w:sz w:val="24"/>
          <w:szCs w:val="24"/>
        </w:rPr>
        <w:t xml:space="preserve">of </w:t>
      </w:r>
      <w:r w:rsidR="005723AF">
        <w:rPr>
          <w:rFonts w:ascii="Times New Roman" w:hAnsi="Times New Roman" w:cs="Times New Roman"/>
          <w:sz w:val="24"/>
          <w:szCs w:val="24"/>
        </w:rPr>
        <w:t>an established infrastructure. The Inca</w:t>
      </w:r>
      <w:r w:rsidR="00D329BE" w:rsidRPr="00A07D9D">
        <w:rPr>
          <w:rFonts w:ascii="Times New Roman" w:hAnsi="Times New Roman" w:cs="Times New Roman"/>
          <w:sz w:val="24"/>
          <w:szCs w:val="24"/>
        </w:rPr>
        <w:t xml:space="preserve"> had a good road network that connected all the parts of the empire. The Inca also had a well and highly trained army which utilized the roads hence</w:t>
      </w:r>
      <w:r>
        <w:rPr>
          <w:rFonts w:ascii="Times New Roman" w:hAnsi="Times New Roman" w:cs="Times New Roman"/>
          <w:sz w:val="24"/>
          <w:szCs w:val="24"/>
        </w:rPr>
        <w:t xml:space="preserve"> protection to the pedestrians.</w:t>
      </w:r>
      <w:r w:rsidR="00931A45">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The infrastructure was of great importance as it facilitated their activities especially transport. Their ease in travelling enabled them to take control of the empire stretching from modern Colombia to southern Chile. </w:t>
      </w:r>
      <w:bookmarkStart w:id="0" w:name="_GoBack"/>
      <w:bookmarkEnd w:id="0"/>
    </w:p>
    <w:p w14:paraId="0341F818" w14:textId="7E86C5F2" w:rsidR="00A2331E" w:rsidRPr="00E856F1" w:rsidRDefault="00E856F1" w:rsidP="00E856F1">
      <w:pPr>
        <w:spacing w:line="480" w:lineRule="auto"/>
        <w:jc w:val="center"/>
        <w:rPr>
          <w:rFonts w:ascii="Times New Roman" w:hAnsi="Times New Roman" w:cs="Times New Roman"/>
          <w:b/>
          <w:bCs/>
          <w:sz w:val="24"/>
          <w:szCs w:val="24"/>
        </w:rPr>
      </w:pPr>
      <w:r w:rsidRPr="00E856F1">
        <w:rPr>
          <w:rFonts w:ascii="Times New Roman" w:hAnsi="Times New Roman" w:cs="Times New Roman"/>
          <w:b/>
          <w:bCs/>
          <w:sz w:val="24"/>
          <w:szCs w:val="24"/>
        </w:rPr>
        <w:t>Question 4</w:t>
      </w:r>
    </w:p>
    <w:p w14:paraId="737B6EB9" w14:textId="40C27B39" w:rsidR="00A2331E" w:rsidRPr="00E856F1" w:rsidRDefault="00D329BE" w:rsidP="00E856F1">
      <w:pPr>
        <w:spacing w:line="480" w:lineRule="auto"/>
        <w:ind w:firstLine="720"/>
        <w:rPr>
          <w:rFonts w:ascii="Times New Roman" w:hAnsi="Times New Roman" w:cs="Times New Roman"/>
          <w:sz w:val="24"/>
          <w:szCs w:val="24"/>
        </w:rPr>
      </w:pPr>
      <w:r w:rsidRPr="00A07D9D">
        <w:rPr>
          <w:rFonts w:ascii="Times New Roman" w:hAnsi="Times New Roman" w:cs="Times New Roman"/>
          <w:sz w:val="24"/>
          <w:szCs w:val="24"/>
        </w:rPr>
        <w:t>The Africans had various forms of slavery that differed from slavery from the race, which developed considerably in the new world. The arrival of Islam and Portuguese at the Coast of West Africa in the mid-15</w:t>
      </w:r>
      <w:r w:rsidRPr="00A07D9D">
        <w:rPr>
          <w:rFonts w:ascii="Times New Roman" w:hAnsi="Times New Roman" w:cs="Times New Roman"/>
          <w:sz w:val="24"/>
          <w:szCs w:val="24"/>
          <w:vertAlign w:val="superscript"/>
        </w:rPr>
        <w:t>th</w:t>
      </w:r>
      <w:r w:rsidR="00E856F1">
        <w:rPr>
          <w:rFonts w:ascii="Times New Roman" w:hAnsi="Times New Roman" w:cs="Times New Roman"/>
          <w:sz w:val="24"/>
          <w:szCs w:val="24"/>
        </w:rPr>
        <w:t xml:space="preserve"> c</w:t>
      </w:r>
      <w:r w:rsidRPr="00A07D9D">
        <w:rPr>
          <w:rFonts w:ascii="Times New Roman" w:hAnsi="Times New Roman" w:cs="Times New Roman"/>
          <w:sz w:val="24"/>
          <w:szCs w:val="24"/>
        </w:rPr>
        <w:t xml:space="preserve">entury made the Muslims begin the slave trade in Africa. These made the Europeans powers expand. Demand for labor increased, making slavery in America take a new form that was based on race and also both inheritance and permanent. </w:t>
      </w:r>
    </w:p>
    <w:p w14:paraId="40901789" w14:textId="3F80132B" w:rsidR="00A2331E" w:rsidRDefault="00D329BE" w:rsidP="0076759C">
      <w:pPr>
        <w:pStyle w:val="ListParagraph"/>
        <w:spacing w:line="480" w:lineRule="auto"/>
        <w:jc w:val="center"/>
        <w:rPr>
          <w:rFonts w:ascii="Times New Roman" w:hAnsi="Times New Roman" w:cs="Times New Roman"/>
          <w:b/>
          <w:bCs/>
          <w:sz w:val="24"/>
          <w:szCs w:val="24"/>
        </w:rPr>
      </w:pPr>
      <w:r w:rsidRPr="00A07D9D">
        <w:rPr>
          <w:rFonts w:ascii="Times New Roman" w:hAnsi="Times New Roman" w:cs="Times New Roman"/>
          <w:b/>
          <w:bCs/>
          <w:sz w:val="24"/>
          <w:szCs w:val="24"/>
        </w:rPr>
        <w:t>Chapter 2</w:t>
      </w:r>
    </w:p>
    <w:p w14:paraId="2F6C34C9" w14:textId="0FFB369E" w:rsidR="00E856F1" w:rsidRPr="00A07D9D" w:rsidRDefault="00E856F1" w:rsidP="0076759C">
      <w:pPr>
        <w:pStyle w:val="ListParagraph"/>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2</w:t>
      </w:r>
    </w:p>
    <w:p w14:paraId="7E0FE8B3" w14:textId="5F3E9C8D" w:rsidR="005D128C" w:rsidRPr="0047380C" w:rsidRDefault="00D329BE" w:rsidP="0047380C">
      <w:pPr>
        <w:spacing w:line="480" w:lineRule="auto"/>
        <w:ind w:firstLine="630"/>
        <w:rPr>
          <w:rFonts w:ascii="Times New Roman" w:hAnsi="Times New Roman" w:cs="Times New Roman"/>
          <w:sz w:val="24"/>
          <w:szCs w:val="24"/>
        </w:rPr>
      </w:pPr>
      <w:r w:rsidRPr="00A07D9D">
        <w:rPr>
          <w:rFonts w:ascii="Times New Roman" w:hAnsi="Times New Roman" w:cs="Times New Roman"/>
          <w:sz w:val="24"/>
          <w:szCs w:val="24"/>
        </w:rPr>
        <w:t xml:space="preserve">Increasing demand for energy increased since Europeans </w:t>
      </w:r>
      <w:r w:rsidR="00126064" w:rsidRPr="00A07D9D">
        <w:rPr>
          <w:rFonts w:ascii="Times New Roman" w:hAnsi="Times New Roman" w:cs="Times New Roman"/>
          <w:sz w:val="24"/>
          <w:szCs w:val="24"/>
        </w:rPr>
        <w:t>needed the</w:t>
      </w:r>
      <w:r w:rsidRPr="00A07D9D">
        <w:rPr>
          <w:rFonts w:ascii="Times New Roman" w:hAnsi="Times New Roman" w:cs="Times New Roman"/>
          <w:sz w:val="24"/>
          <w:szCs w:val="24"/>
        </w:rPr>
        <w:t xml:space="preserve"> necessary work to be done to keep the colonies </w:t>
      </w:r>
      <w:r w:rsidR="00126064" w:rsidRPr="00A07D9D">
        <w:rPr>
          <w:rFonts w:ascii="Times New Roman" w:hAnsi="Times New Roman" w:cs="Times New Roman"/>
          <w:sz w:val="24"/>
          <w:szCs w:val="24"/>
        </w:rPr>
        <w:t>moving. Spanish</w:t>
      </w:r>
      <w:r w:rsidRPr="00A07D9D">
        <w:rPr>
          <w:rFonts w:ascii="Times New Roman" w:hAnsi="Times New Roman" w:cs="Times New Roman"/>
          <w:sz w:val="24"/>
          <w:szCs w:val="24"/>
        </w:rPr>
        <w:t xml:space="preserve"> made the natives work for them and, in turn, give them religion. Natives rejected obligations. The Indians, together with Africans, were used as the </w:t>
      </w:r>
      <w:r w:rsidRPr="00A07D9D">
        <w:rPr>
          <w:rFonts w:ascii="Times New Roman" w:hAnsi="Times New Roman" w:cs="Times New Roman"/>
          <w:sz w:val="24"/>
          <w:szCs w:val="24"/>
        </w:rPr>
        <w:lastRenderedPageBreak/>
        <w:t xml:space="preserve">elements of </w:t>
      </w:r>
      <w:r w:rsidR="00126064" w:rsidRPr="00A07D9D">
        <w:rPr>
          <w:rFonts w:ascii="Times New Roman" w:hAnsi="Times New Roman" w:cs="Times New Roman"/>
          <w:sz w:val="24"/>
          <w:szCs w:val="24"/>
        </w:rPr>
        <w:t>labor</w:t>
      </w:r>
      <w:r w:rsidRPr="00A07D9D">
        <w:rPr>
          <w:rFonts w:ascii="Times New Roman" w:hAnsi="Times New Roman" w:cs="Times New Roman"/>
          <w:sz w:val="24"/>
          <w:szCs w:val="24"/>
        </w:rPr>
        <w:t xml:space="preserve"> to produce cash crops such as tobacco and sugar for the </w:t>
      </w:r>
      <w:r w:rsidR="00126064" w:rsidRPr="00A07D9D">
        <w:rPr>
          <w:rFonts w:ascii="Times New Roman" w:hAnsi="Times New Roman" w:cs="Times New Roman"/>
          <w:sz w:val="24"/>
          <w:szCs w:val="24"/>
        </w:rPr>
        <w:t>Europeans</w:t>
      </w:r>
      <w:r w:rsidRPr="00A07D9D">
        <w:rPr>
          <w:rFonts w:ascii="Times New Roman" w:hAnsi="Times New Roman" w:cs="Times New Roman"/>
          <w:sz w:val="24"/>
          <w:szCs w:val="24"/>
        </w:rPr>
        <w:t xml:space="preserve">. Europeans saw Africans as </w:t>
      </w:r>
      <w:r w:rsidR="00126064" w:rsidRPr="00A07D9D">
        <w:rPr>
          <w:rFonts w:ascii="Times New Roman" w:hAnsi="Times New Roman" w:cs="Times New Roman"/>
          <w:sz w:val="24"/>
          <w:szCs w:val="24"/>
        </w:rPr>
        <w:t>pagans</w:t>
      </w:r>
      <w:r w:rsidRPr="00A07D9D">
        <w:rPr>
          <w:rFonts w:ascii="Times New Roman" w:hAnsi="Times New Roman" w:cs="Times New Roman"/>
          <w:sz w:val="24"/>
          <w:szCs w:val="24"/>
        </w:rPr>
        <w:t xml:space="preserve"> and therefore used that as an excuse for enslavement</w:t>
      </w:r>
      <w:r w:rsidR="00931A45">
        <w:rPr>
          <w:rFonts w:ascii="Times New Roman" w:hAnsi="Times New Roman" w:cs="Times New Roman"/>
          <w:sz w:val="24"/>
          <w:szCs w:val="24"/>
        </w:rPr>
        <w:t>.</w:t>
      </w:r>
    </w:p>
    <w:p w14:paraId="3B434AC6" w14:textId="35470DEC" w:rsidR="00D94B86" w:rsidRPr="00A07D9D" w:rsidRDefault="00E856F1" w:rsidP="0076759C">
      <w:pPr>
        <w:pStyle w:val="ListParagraph"/>
        <w:spacing w:line="480" w:lineRule="auto"/>
        <w:ind w:left="630"/>
        <w:jc w:val="center"/>
        <w:rPr>
          <w:rFonts w:ascii="Times New Roman" w:hAnsi="Times New Roman" w:cs="Times New Roman"/>
          <w:b/>
          <w:bCs/>
          <w:sz w:val="24"/>
          <w:szCs w:val="24"/>
        </w:rPr>
      </w:pPr>
      <w:r>
        <w:rPr>
          <w:rFonts w:ascii="Times New Roman" w:hAnsi="Times New Roman" w:cs="Times New Roman"/>
          <w:b/>
          <w:bCs/>
          <w:sz w:val="24"/>
          <w:szCs w:val="24"/>
        </w:rPr>
        <w:t>Question 3</w:t>
      </w:r>
    </w:p>
    <w:p w14:paraId="61DF8806" w14:textId="76EBB6E5" w:rsidR="00126064" w:rsidRPr="00A07D9D" w:rsidRDefault="00B5089B" w:rsidP="0047380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Columbian Exchange </w:t>
      </w:r>
      <w:r w:rsidR="00D329BE" w:rsidRPr="00A07D9D">
        <w:rPr>
          <w:rFonts w:ascii="Times New Roman" w:hAnsi="Times New Roman" w:cs="Times New Roman"/>
          <w:sz w:val="24"/>
          <w:szCs w:val="24"/>
        </w:rPr>
        <w:t>refers to the movement of animals, plants, and diseases across the Atlantic due to the exploration of Europeans in America. All the natives of America who interacted with the Europeans were changed entirely. Europeans found new foods and turned everything they found into the trade. Indians got diseases that nearly finished their population</w:t>
      </w:r>
      <w:r w:rsidR="00931A45">
        <w:rPr>
          <w:rStyle w:val="FootnoteReference"/>
          <w:rFonts w:ascii="Times New Roman" w:hAnsi="Times New Roman" w:cs="Times New Roman"/>
          <w:sz w:val="24"/>
          <w:szCs w:val="24"/>
        </w:rPr>
        <w:footnoteReference w:id="2"/>
      </w:r>
      <w:r w:rsidR="00931A45">
        <w:rPr>
          <w:rFonts w:ascii="Times New Roman" w:hAnsi="Times New Roman" w:cs="Times New Roman"/>
          <w:sz w:val="24"/>
          <w:szCs w:val="24"/>
        </w:rPr>
        <w:t>.</w:t>
      </w:r>
    </w:p>
    <w:p w14:paraId="74D29DAA" w14:textId="2EE2270A" w:rsidR="00126064" w:rsidRDefault="00D329BE" w:rsidP="0076759C">
      <w:pPr>
        <w:spacing w:line="480" w:lineRule="auto"/>
        <w:ind w:left="360" w:firstLine="360"/>
        <w:jc w:val="center"/>
        <w:rPr>
          <w:rFonts w:ascii="Times New Roman" w:hAnsi="Times New Roman" w:cs="Times New Roman"/>
          <w:b/>
          <w:bCs/>
          <w:sz w:val="24"/>
          <w:szCs w:val="24"/>
        </w:rPr>
      </w:pPr>
      <w:r w:rsidRPr="00A07D9D">
        <w:rPr>
          <w:rFonts w:ascii="Times New Roman" w:hAnsi="Times New Roman" w:cs="Times New Roman"/>
          <w:b/>
          <w:bCs/>
          <w:sz w:val="24"/>
          <w:szCs w:val="24"/>
        </w:rPr>
        <w:t>Chapter 3</w:t>
      </w:r>
    </w:p>
    <w:p w14:paraId="35007377" w14:textId="0B3D219C" w:rsidR="00CF4106" w:rsidRPr="00A07D9D" w:rsidRDefault="00CF4106" w:rsidP="0076759C">
      <w:pPr>
        <w:spacing w:line="480" w:lineRule="auto"/>
        <w:ind w:left="360" w:firstLine="360"/>
        <w:jc w:val="center"/>
        <w:rPr>
          <w:rFonts w:ascii="Times New Roman" w:hAnsi="Times New Roman" w:cs="Times New Roman"/>
          <w:b/>
          <w:bCs/>
          <w:sz w:val="24"/>
          <w:szCs w:val="24"/>
        </w:rPr>
      </w:pPr>
      <w:r>
        <w:rPr>
          <w:rFonts w:ascii="Times New Roman" w:hAnsi="Times New Roman" w:cs="Times New Roman"/>
          <w:b/>
          <w:bCs/>
          <w:sz w:val="24"/>
          <w:szCs w:val="24"/>
        </w:rPr>
        <w:t>Question 2</w:t>
      </w:r>
    </w:p>
    <w:p w14:paraId="4ADAE032" w14:textId="1BCFC42E" w:rsidR="009C694C" w:rsidRPr="0047380C" w:rsidRDefault="00D329BE" w:rsidP="0047380C">
      <w:pPr>
        <w:spacing w:line="480" w:lineRule="auto"/>
        <w:ind w:firstLine="720"/>
        <w:rPr>
          <w:rFonts w:ascii="Times New Roman" w:hAnsi="Times New Roman" w:cs="Times New Roman"/>
          <w:color w:val="000000"/>
          <w:sz w:val="24"/>
          <w:szCs w:val="24"/>
          <w:shd w:val="clear" w:color="auto" w:fill="FFFFFF"/>
        </w:rPr>
      </w:pPr>
      <w:r w:rsidRPr="0047380C">
        <w:rPr>
          <w:rFonts w:ascii="Times New Roman" w:hAnsi="Times New Roman" w:cs="Times New Roman"/>
          <w:sz w:val="24"/>
          <w:szCs w:val="24"/>
        </w:rPr>
        <w:t>Spanish and French tried to convert natives to Catholics; the Puritans of English tried to convert natives to their Christianity version. This created a tension between the puritans and natives. It also deteriorated relationships, and Europeans settled aggressively. These strains caused the King Philip war (</w:t>
      </w:r>
      <w:r w:rsidRPr="0047380C">
        <w:rPr>
          <w:rFonts w:ascii="Times New Roman" w:hAnsi="Times New Roman" w:cs="Times New Roman"/>
          <w:color w:val="000000"/>
          <w:sz w:val="24"/>
          <w:szCs w:val="24"/>
          <w:shd w:val="clear" w:color="auto" w:fill="FFFFFF"/>
        </w:rPr>
        <w:t>1675–1676). This made the English be nearly pushed out of England.</w:t>
      </w:r>
    </w:p>
    <w:p w14:paraId="7D78BBF6" w14:textId="03DE3F91" w:rsidR="009C694C" w:rsidRPr="00CF4106" w:rsidRDefault="00CF4106" w:rsidP="00CF4106">
      <w:pPr>
        <w:spacing w:line="480" w:lineRule="auto"/>
        <w:jc w:val="center"/>
        <w:rPr>
          <w:rFonts w:ascii="Times New Roman" w:hAnsi="Times New Roman" w:cs="Times New Roman"/>
          <w:sz w:val="24"/>
          <w:szCs w:val="24"/>
        </w:rPr>
      </w:pPr>
      <w:r w:rsidRPr="00CF4106">
        <w:rPr>
          <w:rFonts w:ascii="Times New Roman" w:hAnsi="Times New Roman" w:cs="Times New Roman"/>
          <w:b/>
          <w:bCs/>
          <w:color w:val="000000"/>
          <w:sz w:val="24"/>
          <w:szCs w:val="24"/>
          <w:shd w:val="clear" w:color="auto" w:fill="FFFFFF"/>
        </w:rPr>
        <w:t>Question 4</w:t>
      </w:r>
    </w:p>
    <w:p w14:paraId="0739FC60" w14:textId="7F434BF9" w:rsidR="00A2331E" w:rsidRPr="0047380C" w:rsidRDefault="00D329BE" w:rsidP="0047380C">
      <w:pPr>
        <w:spacing w:line="480" w:lineRule="auto"/>
        <w:ind w:firstLine="720"/>
        <w:rPr>
          <w:rFonts w:ascii="Times New Roman" w:hAnsi="Times New Roman" w:cs="Times New Roman"/>
          <w:sz w:val="24"/>
          <w:szCs w:val="24"/>
        </w:rPr>
      </w:pPr>
      <w:r w:rsidRPr="0047380C">
        <w:rPr>
          <w:rFonts w:ascii="Times New Roman" w:hAnsi="Times New Roman" w:cs="Times New Roman"/>
          <w:sz w:val="24"/>
          <w:szCs w:val="24"/>
        </w:rPr>
        <w:t xml:space="preserve">America and other travelers of the </w:t>
      </w:r>
      <w:r w:rsidR="0047380C" w:rsidRPr="0047380C">
        <w:rPr>
          <w:rFonts w:ascii="Times New Roman" w:hAnsi="Times New Roman" w:cs="Times New Roman"/>
          <w:sz w:val="24"/>
          <w:szCs w:val="24"/>
        </w:rPr>
        <w:t>Trans-</w:t>
      </w:r>
      <w:r w:rsidRPr="0047380C">
        <w:rPr>
          <w:rFonts w:ascii="Times New Roman" w:hAnsi="Times New Roman" w:cs="Times New Roman"/>
          <w:sz w:val="24"/>
          <w:szCs w:val="24"/>
        </w:rPr>
        <w:t>Atlantic, which were goods, diseases, and animals and ideas such as privatization, influenced America's development</w:t>
      </w:r>
      <w:r w:rsidR="00931A45">
        <w:rPr>
          <w:rStyle w:val="FootnoteReference"/>
          <w:rFonts w:ascii="Times New Roman" w:hAnsi="Times New Roman" w:cs="Times New Roman"/>
          <w:sz w:val="24"/>
          <w:szCs w:val="24"/>
        </w:rPr>
        <w:footnoteReference w:id="3"/>
      </w:r>
      <w:r w:rsidRPr="0047380C">
        <w:rPr>
          <w:rFonts w:ascii="Times New Roman" w:hAnsi="Times New Roman" w:cs="Times New Roman"/>
          <w:sz w:val="24"/>
          <w:szCs w:val="24"/>
        </w:rPr>
        <w:t xml:space="preserve">. Exchange of pelts for Europeans good such as knives, guns played a vital role in transforming the material culture </w:t>
      </w:r>
      <w:r w:rsidRPr="0047380C">
        <w:rPr>
          <w:rFonts w:ascii="Times New Roman" w:hAnsi="Times New Roman" w:cs="Times New Roman"/>
          <w:sz w:val="24"/>
          <w:szCs w:val="24"/>
        </w:rPr>
        <w:lastRenderedPageBreak/>
        <w:t>of the Americans. European's goods increase in demand, and at the same time, many natives died of European diseases, and survivors took the new way of life as of Europeans</w:t>
      </w:r>
      <w:r w:rsidR="00931A45" w:rsidRPr="0047380C">
        <w:rPr>
          <w:rFonts w:ascii="Times New Roman" w:hAnsi="Times New Roman" w:cs="Times New Roman"/>
          <w:sz w:val="24"/>
          <w:szCs w:val="24"/>
        </w:rPr>
        <w:t>.</w:t>
      </w:r>
    </w:p>
    <w:p w14:paraId="6718326B" w14:textId="0A93157A" w:rsidR="000B4804" w:rsidRPr="00A07D9D" w:rsidRDefault="00D329BE" w:rsidP="0076759C">
      <w:pPr>
        <w:pStyle w:val="ListParagraph"/>
        <w:spacing w:line="480" w:lineRule="auto"/>
        <w:jc w:val="center"/>
        <w:rPr>
          <w:rFonts w:ascii="Times New Roman" w:hAnsi="Times New Roman" w:cs="Times New Roman"/>
          <w:b/>
          <w:bCs/>
          <w:color w:val="222222"/>
          <w:sz w:val="24"/>
          <w:szCs w:val="24"/>
          <w:shd w:val="clear" w:color="auto" w:fill="FFFFFF"/>
        </w:rPr>
      </w:pPr>
      <w:r w:rsidRPr="00A07D9D">
        <w:rPr>
          <w:rFonts w:ascii="Times New Roman" w:hAnsi="Times New Roman" w:cs="Times New Roman"/>
          <w:b/>
          <w:bCs/>
          <w:sz w:val="24"/>
          <w:szCs w:val="24"/>
        </w:rPr>
        <w:t xml:space="preserve">Chapter </w:t>
      </w:r>
      <w:r w:rsidRPr="00A07D9D">
        <w:rPr>
          <w:rFonts w:ascii="Times New Roman" w:hAnsi="Times New Roman" w:cs="Times New Roman"/>
          <w:b/>
          <w:bCs/>
          <w:color w:val="222222"/>
          <w:sz w:val="24"/>
          <w:szCs w:val="24"/>
          <w:shd w:val="clear" w:color="auto" w:fill="FFFFFF"/>
        </w:rPr>
        <w:t>4</w:t>
      </w:r>
    </w:p>
    <w:p w14:paraId="47ABA4BD" w14:textId="4C6ED818" w:rsidR="000B4804" w:rsidRPr="00A07D9D" w:rsidRDefault="009225A0" w:rsidP="0076759C">
      <w:pPr>
        <w:pStyle w:val="ListParagraph"/>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2</w:t>
      </w:r>
    </w:p>
    <w:p w14:paraId="74BC7738" w14:textId="454D5622" w:rsidR="00C20D9E" w:rsidRPr="0047380C" w:rsidRDefault="00D329BE" w:rsidP="0047380C">
      <w:pPr>
        <w:spacing w:line="480" w:lineRule="auto"/>
        <w:ind w:firstLine="720"/>
        <w:rPr>
          <w:rFonts w:ascii="Times New Roman" w:hAnsi="Times New Roman" w:cs="Times New Roman"/>
          <w:sz w:val="24"/>
          <w:szCs w:val="24"/>
        </w:rPr>
      </w:pPr>
      <w:r w:rsidRPr="0047380C">
        <w:rPr>
          <w:rFonts w:ascii="Times New Roman" w:hAnsi="Times New Roman" w:cs="Times New Roman"/>
          <w:sz w:val="24"/>
          <w:szCs w:val="24"/>
        </w:rPr>
        <w:t>The reliance of British Americans on slavery and servitude to meet the requirements of labor led to the rise of a wealthy social class. The increased supply of goods from England in the 18</w:t>
      </w:r>
      <w:r w:rsidRPr="0047380C">
        <w:rPr>
          <w:rFonts w:ascii="Times New Roman" w:hAnsi="Times New Roman" w:cs="Times New Roman"/>
          <w:sz w:val="24"/>
          <w:szCs w:val="24"/>
          <w:vertAlign w:val="superscript"/>
        </w:rPr>
        <w:t>th</w:t>
      </w:r>
      <w:r w:rsidRPr="0047380C">
        <w:rPr>
          <w:rFonts w:ascii="Times New Roman" w:hAnsi="Times New Roman" w:cs="Times New Roman"/>
          <w:sz w:val="24"/>
          <w:szCs w:val="24"/>
        </w:rPr>
        <w:t xml:space="preserve"> century led to the emergence of a phenomenon called consumer revolution. These products connected the two colonies. A high commodity exchanged was tea. The revolution printed materials also such as pamphlets, books, and other publications. Publications led to the linking of members of different empires with shared ideas</w:t>
      </w:r>
      <w:r w:rsidR="00931A45" w:rsidRPr="0047380C">
        <w:rPr>
          <w:rFonts w:ascii="Times New Roman" w:hAnsi="Times New Roman" w:cs="Times New Roman"/>
          <w:sz w:val="24"/>
          <w:szCs w:val="24"/>
        </w:rPr>
        <w:t xml:space="preserve"> and tastes.</w:t>
      </w:r>
    </w:p>
    <w:p w14:paraId="61D08B90" w14:textId="62BBCDA3" w:rsidR="00C20D9E" w:rsidRPr="00A07D9D" w:rsidRDefault="009225A0" w:rsidP="0076759C">
      <w:pPr>
        <w:pStyle w:val="ListParagraph"/>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4</w:t>
      </w:r>
    </w:p>
    <w:p w14:paraId="4EC50D49" w14:textId="1899B2F9" w:rsidR="00C20D9E" w:rsidRPr="0047380C" w:rsidRDefault="006163B7" w:rsidP="0047380C">
      <w:pPr>
        <w:spacing w:line="480" w:lineRule="auto"/>
        <w:ind w:firstLine="720"/>
        <w:rPr>
          <w:rFonts w:ascii="Times New Roman" w:hAnsi="Times New Roman" w:cs="Times New Roman"/>
          <w:sz w:val="24"/>
          <w:szCs w:val="24"/>
        </w:rPr>
      </w:pPr>
      <w:r w:rsidRPr="0047380C">
        <w:rPr>
          <w:rFonts w:ascii="Times New Roman" w:hAnsi="Times New Roman" w:cs="Times New Roman"/>
          <w:sz w:val="24"/>
          <w:szCs w:val="24"/>
        </w:rPr>
        <w:t>The war favored the British due to the presence of William Pitt's efforts. He pledged large sums of money to defeat the French.  Great Britain emerged the victors, and that meant that it had become a global empire</w:t>
      </w:r>
      <w:r w:rsidR="00931A45">
        <w:rPr>
          <w:rStyle w:val="FootnoteReference"/>
          <w:rFonts w:ascii="Times New Roman" w:hAnsi="Times New Roman" w:cs="Times New Roman"/>
          <w:sz w:val="24"/>
          <w:szCs w:val="24"/>
        </w:rPr>
        <w:footnoteReference w:id="4"/>
      </w:r>
      <w:r w:rsidRPr="0047380C">
        <w:rPr>
          <w:rFonts w:ascii="Times New Roman" w:hAnsi="Times New Roman" w:cs="Times New Roman"/>
          <w:sz w:val="24"/>
          <w:szCs w:val="24"/>
        </w:rPr>
        <w:t xml:space="preserve">. Britain also engaged in continuous struggles for power against France and Spain. Their </w:t>
      </w:r>
      <w:r w:rsidR="0006182E" w:rsidRPr="0047380C">
        <w:rPr>
          <w:rFonts w:ascii="Times New Roman" w:hAnsi="Times New Roman" w:cs="Times New Roman"/>
          <w:sz w:val="24"/>
          <w:szCs w:val="24"/>
        </w:rPr>
        <w:t>engagements also</w:t>
      </w:r>
      <w:r w:rsidRPr="0047380C">
        <w:rPr>
          <w:rFonts w:ascii="Times New Roman" w:hAnsi="Times New Roman" w:cs="Times New Roman"/>
          <w:sz w:val="24"/>
          <w:szCs w:val="24"/>
        </w:rPr>
        <w:t xml:space="preserve"> spilled over onto their colonies.</w:t>
      </w:r>
    </w:p>
    <w:p w14:paraId="1AF15C2E" w14:textId="77777777" w:rsidR="006163B7" w:rsidRPr="00A07D9D" w:rsidRDefault="006163B7" w:rsidP="0076759C">
      <w:pPr>
        <w:pStyle w:val="ListParagraph"/>
        <w:spacing w:line="480" w:lineRule="auto"/>
        <w:jc w:val="center"/>
        <w:rPr>
          <w:rFonts w:ascii="Times New Roman" w:hAnsi="Times New Roman" w:cs="Times New Roman"/>
          <w:b/>
          <w:bCs/>
          <w:sz w:val="24"/>
          <w:szCs w:val="24"/>
        </w:rPr>
      </w:pPr>
    </w:p>
    <w:p w14:paraId="23D330DA" w14:textId="77777777" w:rsidR="009225A0" w:rsidRDefault="009225A0" w:rsidP="0076759C">
      <w:pPr>
        <w:pStyle w:val="ListParagraph"/>
        <w:spacing w:line="480" w:lineRule="auto"/>
        <w:jc w:val="center"/>
        <w:rPr>
          <w:rFonts w:ascii="Times New Roman" w:hAnsi="Times New Roman" w:cs="Times New Roman"/>
          <w:b/>
          <w:bCs/>
          <w:sz w:val="24"/>
          <w:szCs w:val="24"/>
        </w:rPr>
      </w:pPr>
    </w:p>
    <w:p w14:paraId="33AC8D8E" w14:textId="77777777" w:rsidR="009225A0" w:rsidRDefault="009225A0" w:rsidP="0076759C">
      <w:pPr>
        <w:pStyle w:val="ListParagraph"/>
        <w:spacing w:line="480" w:lineRule="auto"/>
        <w:jc w:val="center"/>
        <w:rPr>
          <w:rFonts w:ascii="Times New Roman" w:hAnsi="Times New Roman" w:cs="Times New Roman"/>
          <w:b/>
          <w:bCs/>
          <w:sz w:val="24"/>
          <w:szCs w:val="24"/>
        </w:rPr>
      </w:pPr>
    </w:p>
    <w:p w14:paraId="58F7ADB0" w14:textId="77777777" w:rsidR="009225A0" w:rsidRDefault="009225A0" w:rsidP="0076759C">
      <w:pPr>
        <w:pStyle w:val="ListParagraph"/>
        <w:spacing w:line="480" w:lineRule="auto"/>
        <w:jc w:val="center"/>
        <w:rPr>
          <w:rFonts w:ascii="Times New Roman" w:hAnsi="Times New Roman" w:cs="Times New Roman"/>
          <w:b/>
          <w:bCs/>
          <w:sz w:val="24"/>
          <w:szCs w:val="24"/>
        </w:rPr>
      </w:pPr>
    </w:p>
    <w:p w14:paraId="03FA4FBB" w14:textId="738BE5B1" w:rsidR="006163B7" w:rsidRPr="00A07D9D" w:rsidRDefault="00D329BE" w:rsidP="0076759C">
      <w:pPr>
        <w:pStyle w:val="ListParagraph"/>
        <w:spacing w:line="480" w:lineRule="auto"/>
        <w:jc w:val="center"/>
        <w:rPr>
          <w:rFonts w:ascii="Times New Roman" w:hAnsi="Times New Roman" w:cs="Times New Roman"/>
          <w:b/>
          <w:bCs/>
          <w:sz w:val="24"/>
          <w:szCs w:val="24"/>
        </w:rPr>
      </w:pPr>
      <w:r w:rsidRPr="00A07D9D">
        <w:rPr>
          <w:rFonts w:ascii="Times New Roman" w:hAnsi="Times New Roman" w:cs="Times New Roman"/>
          <w:b/>
          <w:bCs/>
          <w:sz w:val="24"/>
          <w:szCs w:val="24"/>
        </w:rPr>
        <w:lastRenderedPageBreak/>
        <w:t>Chapter 5</w:t>
      </w:r>
    </w:p>
    <w:p w14:paraId="59ECAC0B" w14:textId="2617069C" w:rsidR="006163B7" w:rsidRPr="00A07D9D" w:rsidRDefault="009225A0" w:rsidP="0076759C">
      <w:pPr>
        <w:pStyle w:val="ListParagraph"/>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2</w:t>
      </w:r>
    </w:p>
    <w:p w14:paraId="016378A7" w14:textId="6726EC34" w:rsidR="006D2E3B" w:rsidRPr="0047380C" w:rsidRDefault="00D329BE" w:rsidP="0047380C">
      <w:pPr>
        <w:spacing w:line="480" w:lineRule="auto"/>
        <w:ind w:firstLine="720"/>
        <w:rPr>
          <w:rFonts w:ascii="Times New Roman" w:hAnsi="Times New Roman" w:cs="Times New Roman"/>
          <w:sz w:val="24"/>
          <w:szCs w:val="24"/>
        </w:rPr>
      </w:pPr>
      <w:r w:rsidRPr="0047380C">
        <w:rPr>
          <w:rFonts w:ascii="Times New Roman" w:hAnsi="Times New Roman" w:cs="Times New Roman"/>
          <w:sz w:val="24"/>
          <w:szCs w:val="24"/>
        </w:rPr>
        <w:t xml:space="preserve"> The print outlines the Boston Tea Party, which protests against the Tea Act of 1773. The scene clearly shows the hatred towards the supporters of the royal </w:t>
      </w:r>
      <w:r w:rsidR="0006182E" w:rsidRPr="0047380C">
        <w:rPr>
          <w:rFonts w:ascii="Times New Roman" w:hAnsi="Times New Roman" w:cs="Times New Roman"/>
          <w:sz w:val="24"/>
          <w:szCs w:val="24"/>
        </w:rPr>
        <w:t>authority and</w:t>
      </w:r>
      <w:r w:rsidRPr="0047380C">
        <w:rPr>
          <w:rFonts w:ascii="Times New Roman" w:hAnsi="Times New Roman" w:cs="Times New Roman"/>
          <w:sz w:val="24"/>
          <w:szCs w:val="24"/>
        </w:rPr>
        <w:t xml:space="preserve"> the high levels of unrest in the colonies. The British wanted to take control over the trade and settlement of the frontiers and also reduce the cost of administration of the territories to cover the large debts created during the French and Indian war. </w:t>
      </w:r>
    </w:p>
    <w:p w14:paraId="5C2D9BBC" w14:textId="17BF6742" w:rsidR="0006182E" w:rsidRPr="00A07D9D" w:rsidRDefault="009225A0" w:rsidP="0076759C">
      <w:pPr>
        <w:pStyle w:val="ListParagraph"/>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3</w:t>
      </w:r>
    </w:p>
    <w:p w14:paraId="7A7F6FD8" w14:textId="0913B502" w:rsidR="00FF7A68" w:rsidRPr="0047380C" w:rsidRDefault="00D329BE" w:rsidP="0047380C">
      <w:pPr>
        <w:spacing w:line="480" w:lineRule="auto"/>
        <w:ind w:firstLine="720"/>
        <w:rPr>
          <w:rFonts w:ascii="Times New Roman" w:hAnsi="Times New Roman" w:cs="Times New Roman"/>
          <w:color w:val="000000"/>
          <w:sz w:val="24"/>
          <w:szCs w:val="24"/>
          <w:shd w:val="clear" w:color="auto" w:fill="FFFFFF"/>
        </w:rPr>
      </w:pPr>
      <w:r w:rsidRPr="0047380C">
        <w:rPr>
          <w:rFonts w:ascii="Times New Roman" w:hAnsi="Times New Roman" w:cs="Times New Roman"/>
          <w:sz w:val="24"/>
          <w:szCs w:val="24"/>
        </w:rPr>
        <w:t xml:space="preserve">The British parliament in </w:t>
      </w:r>
      <w:r w:rsidRPr="0047380C">
        <w:rPr>
          <w:rFonts w:ascii="Times New Roman" w:hAnsi="Times New Roman" w:cs="Times New Roman"/>
          <w:color w:val="000000"/>
          <w:sz w:val="24"/>
          <w:szCs w:val="24"/>
          <w:shd w:val="clear" w:color="auto" w:fill="FFFFFF"/>
        </w:rPr>
        <w:t>1765</w:t>
      </w:r>
      <w:r w:rsidR="0006182E" w:rsidRPr="0047380C">
        <w:rPr>
          <w:rFonts w:ascii="Times New Roman" w:hAnsi="Times New Roman" w:cs="Times New Roman"/>
          <w:color w:val="000000"/>
          <w:sz w:val="24"/>
          <w:szCs w:val="24"/>
          <w:shd w:val="clear" w:color="auto" w:fill="FFFFFF"/>
        </w:rPr>
        <w:t xml:space="preserve"> set regulations to expand westward trade by putting in place the stamp Act. This was a direct tax on the colonists. It had a tax on every printed paper that the colonists used; the newspapers, legal documents, and also the playing cards. The British colonists living in America, it was a hit to them. They presumed it as deprival of liberty as well as rights and privileges as other citizens of Britain. Stamp Act was designed to deal with the financial crisis in the empire and had no intended consequences</w:t>
      </w:r>
      <w:r w:rsidR="00931A45" w:rsidRPr="0047380C">
        <w:rPr>
          <w:rFonts w:ascii="Times New Roman" w:hAnsi="Times New Roman" w:cs="Times New Roman"/>
          <w:color w:val="000000"/>
          <w:sz w:val="24"/>
          <w:szCs w:val="24"/>
          <w:shd w:val="clear" w:color="auto" w:fill="FFFFFF"/>
        </w:rPr>
        <w:t>.</w:t>
      </w:r>
    </w:p>
    <w:p w14:paraId="4AAB0467" w14:textId="77777777" w:rsidR="00FF7A68" w:rsidRPr="00A07D9D" w:rsidRDefault="00FF7A68" w:rsidP="0076759C">
      <w:pPr>
        <w:pStyle w:val="ListParagraph"/>
        <w:spacing w:line="480" w:lineRule="auto"/>
        <w:jc w:val="center"/>
        <w:rPr>
          <w:rFonts w:ascii="Times New Roman" w:hAnsi="Times New Roman" w:cs="Times New Roman"/>
          <w:b/>
          <w:bCs/>
          <w:color w:val="000000"/>
          <w:sz w:val="24"/>
          <w:szCs w:val="24"/>
          <w:shd w:val="clear" w:color="auto" w:fill="FFFFFF"/>
        </w:rPr>
      </w:pPr>
    </w:p>
    <w:p w14:paraId="6846F891" w14:textId="05F2B233" w:rsidR="0006182E" w:rsidRPr="00A07D9D" w:rsidRDefault="00D329BE" w:rsidP="0076759C">
      <w:pPr>
        <w:pStyle w:val="ListParagraph"/>
        <w:spacing w:line="480" w:lineRule="auto"/>
        <w:jc w:val="center"/>
        <w:rPr>
          <w:rFonts w:ascii="Times New Roman" w:hAnsi="Times New Roman" w:cs="Times New Roman"/>
          <w:b/>
          <w:bCs/>
          <w:color w:val="000000"/>
          <w:sz w:val="24"/>
          <w:szCs w:val="24"/>
          <w:shd w:val="clear" w:color="auto" w:fill="FFFFFF"/>
        </w:rPr>
      </w:pPr>
      <w:r w:rsidRPr="00A07D9D">
        <w:rPr>
          <w:rFonts w:ascii="Times New Roman" w:hAnsi="Times New Roman" w:cs="Times New Roman"/>
          <w:b/>
          <w:bCs/>
          <w:color w:val="000000"/>
          <w:sz w:val="24"/>
          <w:szCs w:val="24"/>
          <w:shd w:val="clear" w:color="auto" w:fill="FFFFFF"/>
        </w:rPr>
        <w:t xml:space="preserve">Chapter </w:t>
      </w:r>
      <w:r w:rsidR="00C61978" w:rsidRPr="00A07D9D">
        <w:rPr>
          <w:rFonts w:ascii="Times New Roman" w:hAnsi="Times New Roman" w:cs="Times New Roman"/>
          <w:b/>
          <w:bCs/>
          <w:color w:val="000000"/>
          <w:sz w:val="24"/>
          <w:szCs w:val="24"/>
          <w:shd w:val="clear" w:color="auto" w:fill="FFFFFF"/>
        </w:rPr>
        <w:t>6</w:t>
      </w:r>
    </w:p>
    <w:p w14:paraId="490C7F92" w14:textId="451D26B1" w:rsidR="00C61978" w:rsidRPr="00A07D9D" w:rsidRDefault="00510910" w:rsidP="0076759C">
      <w:pPr>
        <w:pStyle w:val="ListParagraph"/>
        <w:spacing w:line="480" w:lineRule="auto"/>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Question 1</w:t>
      </w:r>
    </w:p>
    <w:p w14:paraId="16E6EBB6" w14:textId="62D958D8" w:rsidR="00C61978" w:rsidRPr="0047380C" w:rsidRDefault="00D329BE" w:rsidP="0047380C">
      <w:pPr>
        <w:spacing w:line="480" w:lineRule="auto"/>
        <w:rPr>
          <w:rFonts w:ascii="Times New Roman" w:hAnsi="Times New Roman" w:cs="Times New Roman"/>
          <w:color w:val="000000"/>
          <w:sz w:val="24"/>
          <w:szCs w:val="24"/>
          <w:shd w:val="clear" w:color="auto" w:fill="FFFFFF"/>
        </w:rPr>
      </w:pPr>
      <w:r w:rsidRPr="0047380C">
        <w:rPr>
          <w:rFonts w:ascii="Times New Roman" w:hAnsi="Times New Roman" w:cs="Times New Roman"/>
          <w:color w:val="000000"/>
          <w:sz w:val="24"/>
          <w:szCs w:val="24"/>
          <w:shd w:val="clear" w:color="auto" w:fill="FFFFFF"/>
        </w:rPr>
        <w:tab/>
        <w:t xml:space="preserve">The revolution was successful because the colonists from different </w:t>
      </w:r>
      <w:r w:rsidR="00AF77BD" w:rsidRPr="0047380C">
        <w:rPr>
          <w:rFonts w:ascii="Times New Roman" w:hAnsi="Times New Roman" w:cs="Times New Roman"/>
          <w:color w:val="000000"/>
          <w:sz w:val="24"/>
          <w:szCs w:val="24"/>
          <w:shd w:val="clear" w:color="auto" w:fill="FFFFFF"/>
        </w:rPr>
        <w:t>backgrounds</w:t>
      </w:r>
      <w:r w:rsidRPr="0047380C">
        <w:rPr>
          <w:rFonts w:ascii="Times New Roman" w:hAnsi="Times New Roman" w:cs="Times New Roman"/>
          <w:color w:val="000000"/>
          <w:sz w:val="24"/>
          <w:szCs w:val="24"/>
          <w:shd w:val="clear" w:color="auto" w:fill="FFFFFF"/>
        </w:rPr>
        <w:t xml:space="preserve"> united in opposing the rule of Great </w:t>
      </w:r>
      <w:r w:rsidR="00AF77BD" w:rsidRPr="0047380C">
        <w:rPr>
          <w:rFonts w:ascii="Times New Roman" w:hAnsi="Times New Roman" w:cs="Times New Roman"/>
          <w:color w:val="000000"/>
          <w:sz w:val="24"/>
          <w:szCs w:val="24"/>
          <w:shd w:val="clear" w:color="auto" w:fill="FFFFFF"/>
        </w:rPr>
        <w:t>Britain. Many</w:t>
      </w:r>
      <w:r w:rsidRPr="0047380C">
        <w:rPr>
          <w:rFonts w:ascii="Times New Roman" w:hAnsi="Times New Roman" w:cs="Times New Roman"/>
          <w:color w:val="000000"/>
          <w:sz w:val="24"/>
          <w:szCs w:val="24"/>
          <w:shd w:val="clear" w:color="auto" w:fill="FFFFFF"/>
        </w:rPr>
        <w:t xml:space="preserve"> remained loyal to the crown, and others were neutral. </w:t>
      </w:r>
      <w:r w:rsidRPr="0047380C">
        <w:rPr>
          <w:rFonts w:ascii="Times New Roman" w:hAnsi="Times New Roman" w:cs="Times New Roman"/>
          <w:color w:val="000000"/>
          <w:sz w:val="24"/>
          <w:szCs w:val="24"/>
          <w:shd w:val="clear" w:color="auto" w:fill="FFFFFF"/>
        </w:rPr>
        <w:lastRenderedPageBreak/>
        <w:t xml:space="preserve">Many </w:t>
      </w:r>
      <w:r w:rsidR="00AF77BD" w:rsidRPr="0047380C">
        <w:rPr>
          <w:rFonts w:ascii="Times New Roman" w:hAnsi="Times New Roman" w:cs="Times New Roman"/>
          <w:color w:val="000000"/>
          <w:sz w:val="24"/>
          <w:szCs w:val="24"/>
          <w:shd w:val="clear" w:color="auto" w:fill="FFFFFF"/>
        </w:rPr>
        <w:t>traders</w:t>
      </w:r>
      <w:r w:rsidRPr="0047380C">
        <w:rPr>
          <w:rFonts w:ascii="Times New Roman" w:hAnsi="Times New Roman" w:cs="Times New Roman"/>
          <w:color w:val="000000"/>
          <w:sz w:val="24"/>
          <w:szCs w:val="24"/>
          <w:shd w:val="clear" w:color="auto" w:fill="FFFFFF"/>
        </w:rPr>
        <w:t xml:space="preserve"> in Britain began to </w:t>
      </w:r>
      <w:r w:rsidR="00AF77BD" w:rsidRPr="0047380C">
        <w:rPr>
          <w:rFonts w:ascii="Times New Roman" w:hAnsi="Times New Roman" w:cs="Times New Roman"/>
          <w:color w:val="000000"/>
          <w:sz w:val="24"/>
          <w:szCs w:val="24"/>
          <w:shd w:val="clear" w:color="auto" w:fill="FFFFFF"/>
        </w:rPr>
        <w:t>prepare</w:t>
      </w:r>
      <w:r w:rsidRPr="0047380C">
        <w:rPr>
          <w:rFonts w:ascii="Times New Roman" w:hAnsi="Times New Roman" w:cs="Times New Roman"/>
          <w:color w:val="000000"/>
          <w:sz w:val="24"/>
          <w:szCs w:val="24"/>
          <w:shd w:val="clear" w:color="auto" w:fill="FFFFFF"/>
        </w:rPr>
        <w:t xml:space="preserve"> for the supply of </w:t>
      </w:r>
      <w:r w:rsidR="006F3D54" w:rsidRPr="0047380C">
        <w:rPr>
          <w:rFonts w:ascii="Times New Roman" w:hAnsi="Times New Roman" w:cs="Times New Roman"/>
          <w:color w:val="000000"/>
          <w:sz w:val="24"/>
          <w:szCs w:val="24"/>
          <w:shd w:val="clear" w:color="auto" w:fill="FFFFFF"/>
        </w:rPr>
        <w:t>gunpowder</w:t>
      </w:r>
      <w:r w:rsidRPr="0047380C">
        <w:rPr>
          <w:rFonts w:ascii="Times New Roman" w:hAnsi="Times New Roman" w:cs="Times New Roman"/>
          <w:color w:val="000000"/>
          <w:sz w:val="24"/>
          <w:szCs w:val="24"/>
          <w:shd w:val="clear" w:color="auto" w:fill="FFFFFF"/>
        </w:rPr>
        <w:t xml:space="preserve"> and weapons</w:t>
      </w:r>
      <w:r w:rsidR="00931A45">
        <w:rPr>
          <w:rStyle w:val="FootnoteReference"/>
          <w:rFonts w:ascii="Times New Roman" w:hAnsi="Times New Roman" w:cs="Times New Roman"/>
          <w:color w:val="000000"/>
          <w:sz w:val="24"/>
          <w:szCs w:val="24"/>
          <w:shd w:val="clear" w:color="auto" w:fill="FFFFFF"/>
        </w:rPr>
        <w:footnoteReference w:id="5"/>
      </w:r>
      <w:r w:rsidRPr="0047380C">
        <w:rPr>
          <w:rFonts w:ascii="Times New Roman" w:hAnsi="Times New Roman" w:cs="Times New Roman"/>
          <w:color w:val="000000"/>
          <w:sz w:val="24"/>
          <w:szCs w:val="24"/>
          <w:shd w:val="clear" w:color="auto" w:fill="FFFFFF"/>
        </w:rPr>
        <w:t xml:space="preserve">. </w:t>
      </w:r>
      <w:r w:rsidR="00AF77BD" w:rsidRPr="0047380C">
        <w:rPr>
          <w:rFonts w:ascii="Times New Roman" w:hAnsi="Times New Roman" w:cs="Times New Roman"/>
          <w:color w:val="000000"/>
          <w:sz w:val="24"/>
          <w:szCs w:val="24"/>
          <w:shd w:val="clear" w:color="auto" w:fill="FFFFFF"/>
        </w:rPr>
        <w:t>French also supported the war to independence. War had begun in other colonies as well.  Slaves in the US refused to support the British. Americans emerged victors at the battle of Saratoga. French formed a military alliance with the Americans. Americans also won the war by remaining in the field of fighting and winning many battles. General Greene led the war by also strategically diving his troops to win the war</w:t>
      </w:r>
      <w:r w:rsidR="00931A45" w:rsidRPr="0047380C">
        <w:rPr>
          <w:rFonts w:ascii="Times New Roman" w:hAnsi="Times New Roman" w:cs="Times New Roman"/>
          <w:color w:val="000000"/>
          <w:sz w:val="24"/>
          <w:szCs w:val="24"/>
          <w:shd w:val="clear" w:color="auto" w:fill="FFFFFF"/>
        </w:rPr>
        <w:t>.</w:t>
      </w:r>
    </w:p>
    <w:p w14:paraId="61EF90E1" w14:textId="4C8713C7" w:rsidR="00AF77BD" w:rsidRPr="00A07D9D" w:rsidRDefault="00510910" w:rsidP="0076759C">
      <w:pPr>
        <w:pStyle w:val="ListParagraph"/>
        <w:spacing w:line="480" w:lineRule="auto"/>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Question 3</w:t>
      </w:r>
    </w:p>
    <w:p w14:paraId="224D2D9D" w14:textId="0C63D63C" w:rsidR="00AF77BD" w:rsidRPr="0047380C" w:rsidRDefault="00D329BE" w:rsidP="0047380C">
      <w:pPr>
        <w:spacing w:line="480" w:lineRule="auto"/>
        <w:ind w:firstLine="720"/>
        <w:rPr>
          <w:rFonts w:ascii="Times New Roman" w:hAnsi="Times New Roman" w:cs="Times New Roman"/>
          <w:color w:val="000000"/>
          <w:sz w:val="24"/>
          <w:szCs w:val="24"/>
          <w:shd w:val="clear" w:color="auto" w:fill="FFFFFF"/>
        </w:rPr>
      </w:pPr>
      <w:r w:rsidRPr="0047380C">
        <w:rPr>
          <w:rFonts w:ascii="Times New Roman" w:hAnsi="Times New Roman" w:cs="Times New Roman"/>
          <w:color w:val="000000"/>
          <w:sz w:val="24"/>
          <w:szCs w:val="24"/>
          <w:shd w:val="clear" w:color="auto" w:fill="FFFFFF"/>
        </w:rPr>
        <w:t>Lord Dunmor</w:t>
      </w:r>
      <w:r w:rsidR="00FF7A68" w:rsidRPr="0047380C">
        <w:rPr>
          <w:rFonts w:ascii="Times New Roman" w:hAnsi="Times New Roman" w:cs="Times New Roman"/>
          <w:color w:val="000000"/>
          <w:sz w:val="24"/>
          <w:szCs w:val="24"/>
          <w:shd w:val="clear" w:color="auto" w:fill="FFFFFF"/>
        </w:rPr>
        <w:t>e</w:t>
      </w:r>
      <w:r w:rsidRPr="0047380C">
        <w:rPr>
          <w:rFonts w:ascii="Times New Roman" w:hAnsi="Times New Roman" w:cs="Times New Roman"/>
          <w:color w:val="000000"/>
          <w:sz w:val="24"/>
          <w:szCs w:val="24"/>
          <w:shd w:val="clear" w:color="auto" w:fill="FFFFFF"/>
        </w:rPr>
        <w:t xml:space="preserve">, the governor of Virginia, established forces of the loyalists and used the largest population of the slaves to put down the rebellion. He also gave the slaves a proclamation, which promised them freedom. He also expressed the severe </w:t>
      </w:r>
      <w:r w:rsidR="00FF7A68" w:rsidRPr="0047380C">
        <w:rPr>
          <w:rFonts w:ascii="Times New Roman" w:hAnsi="Times New Roman" w:cs="Times New Roman"/>
          <w:color w:val="000000"/>
          <w:sz w:val="24"/>
          <w:szCs w:val="24"/>
          <w:shd w:val="clear" w:color="auto" w:fill="FFFFFF"/>
        </w:rPr>
        <w:t>problems that patriots cause for them and the British. The British intended to create a division between the races and ignite a race war where they could win. Dunmore saw that they were losing, and he left Virginia.</w:t>
      </w:r>
    </w:p>
    <w:p w14:paraId="452E0AC5" w14:textId="202DEBA4" w:rsidR="00931A45" w:rsidRDefault="00931A45" w:rsidP="0076759C">
      <w:pPr>
        <w:pStyle w:val="ListParagraph"/>
        <w:spacing w:line="480" w:lineRule="auto"/>
        <w:rPr>
          <w:rFonts w:ascii="Times New Roman" w:hAnsi="Times New Roman" w:cs="Times New Roman"/>
          <w:color w:val="000000"/>
          <w:sz w:val="24"/>
          <w:szCs w:val="24"/>
          <w:shd w:val="clear" w:color="auto" w:fill="FFFFFF"/>
        </w:rPr>
      </w:pPr>
    </w:p>
    <w:p w14:paraId="1CB5C2D4" w14:textId="306CF40E" w:rsidR="00931A45" w:rsidRDefault="00931A45" w:rsidP="0076759C">
      <w:pPr>
        <w:pStyle w:val="ListParagraph"/>
        <w:spacing w:line="480" w:lineRule="auto"/>
        <w:rPr>
          <w:rFonts w:ascii="Times New Roman" w:hAnsi="Times New Roman" w:cs="Times New Roman"/>
          <w:color w:val="000000"/>
          <w:sz w:val="24"/>
          <w:szCs w:val="24"/>
          <w:shd w:val="clear" w:color="auto" w:fill="FFFFFF"/>
        </w:rPr>
      </w:pPr>
    </w:p>
    <w:p w14:paraId="5EDB7AE6" w14:textId="6549E256" w:rsidR="00931A45" w:rsidRDefault="00931A45" w:rsidP="0076759C">
      <w:pPr>
        <w:pStyle w:val="ListParagraph"/>
        <w:spacing w:line="480" w:lineRule="auto"/>
        <w:rPr>
          <w:rFonts w:ascii="Times New Roman" w:hAnsi="Times New Roman" w:cs="Times New Roman"/>
          <w:color w:val="000000"/>
          <w:sz w:val="24"/>
          <w:szCs w:val="24"/>
          <w:shd w:val="clear" w:color="auto" w:fill="FFFFFF"/>
        </w:rPr>
      </w:pPr>
    </w:p>
    <w:p w14:paraId="56CE5F62" w14:textId="77777777" w:rsidR="00931A45" w:rsidRDefault="00931A45" w:rsidP="00931A45">
      <w:pPr>
        <w:spacing w:line="480" w:lineRule="auto"/>
        <w:rPr>
          <w:rFonts w:ascii="Times New Roman" w:hAnsi="Times New Roman" w:cs="Times New Roman"/>
          <w:color w:val="000000"/>
          <w:sz w:val="24"/>
          <w:szCs w:val="24"/>
          <w:shd w:val="clear" w:color="auto" w:fill="FFFFFF"/>
        </w:rPr>
      </w:pPr>
    </w:p>
    <w:p w14:paraId="4E984CE1" w14:textId="55ADE80F" w:rsidR="0047380C" w:rsidRDefault="0047380C" w:rsidP="00931A45">
      <w:pPr>
        <w:spacing w:line="480" w:lineRule="auto"/>
        <w:rPr>
          <w:rFonts w:ascii="Times New Roman" w:hAnsi="Times New Roman" w:cs="Times New Roman"/>
          <w:color w:val="000000"/>
          <w:sz w:val="24"/>
          <w:szCs w:val="24"/>
          <w:shd w:val="clear" w:color="auto" w:fill="FFFFFF"/>
        </w:rPr>
      </w:pPr>
    </w:p>
    <w:p w14:paraId="0BAC76DF" w14:textId="77777777" w:rsidR="003A76C2" w:rsidRDefault="003A76C2" w:rsidP="00931A45">
      <w:pPr>
        <w:spacing w:line="480" w:lineRule="auto"/>
        <w:rPr>
          <w:rFonts w:ascii="Times New Roman" w:hAnsi="Times New Roman" w:cs="Times New Roman"/>
          <w:color w:val="000000"/>
          <w:sz w:val="24"/>
          <w:szCs w:val="24"/>
          <w:shd w:val="clear" w:color="auto" w:fill="FFFFFF"/>
        </w:rPr>
      </w:pPr>
    </w:p>
    <w:p w14:paraId="0222F383" w14:textId="0A5876C2" w:rsidR="00931A45" w:rsidRPr="00931A45" w:rsidRDefault="00931A45" w:rsidP="00931A45">
      <w:pPr>
        <w:spacing w:line="480" w:lineRule="auto"/>
        <w:jc w:val="center"/>
        <w:rPr>
          <w:rFonts w:ascii="Times New Roman" w:hAnsi="Times New Roman" w:cs="Times New Roman"/>
          <w:b/>
          <w:color w:val="000000"/>
          <w:sz w:val="24"/>
          <w:szCs w:val="24"/>
          <w:shd w:val="clear" w:color="auto" w:fill="FFFFFF"/>
        </w:rPr>
      </w:pPr>
      <w:r w:rsidRPr="00931A45">
        <w:rPr>
          <w:rFonts w:ascii="Times New Roman" w:hAnsi="Times New Roman" w:cs="Times New Roman"/>
          <w:b/>
          <w:color w:val="000000"/>
          <w:sz w:val="24"/>
          <w:szCs w:val="24"/>
          <w:shd w:val="clear" w:color="auto" w:fill="FFFFFF"/>
        </w:rPr>
        <w:lastRenderedPageBreak/>
        <w:t>Bibliography</w:t>
      </w:r>
    </w:p>
    <w:p w14:paraId="45CFAC8D" w14:textId="00F16811" w:rsidR="00FF7A68" w:rsidRPr="00931A45" w:rsidRDefault="00931A45" w:rsidP="00C11882">
      <w:pPr>
        <w:spacing w:line="480" w:lineRule="auto"/>
        <w:ind w:left="720" w:hanging="720"/>
        <w:rPr>
          <w:rFonts w:ascii="Times New Roman" w:hAnsi="Times New Roman" w:cs="Times New Roman"/>
          <w:color w:val="000000"/>
          <w:sz w:val="24"/>
          <w:szCs w:val="24"/>
          <w:shd w:val="clear" w:color="auto" w:fill="FFFFFF"/>
        </w:rPr>
      </w:pPr>
      <w:r w:rsidRPr="00931A45">
        <w:rPr>
          <w:rFonts w:ascii="Times New Roman" w:hAnsi="Times New Roman" w:cs="Times New Roman"/>
          <w:color w:val="000000"/>
          <w:sz w:val="24"/>
          <w:szCs w:val="24"/>
          <w:shd w:val="clear" w:color="auto" w:fill="FFFFFF"/>
        </w:rPr>
        <w:t>Corbett, P. Scott, Volker Janseen, John Lund, Todd Pfannestiel, Paul Vickery, and Sylvie Waskiewicz. "US History OpenStax." (2016).</w:t>
      </w:r>
    </w:p>
    <w:p w14:paraId="786B6A34" w14:textId="4BD65170"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77FF1BF6" w14:textId="10E0AA40"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15F012B9" w14:textId="360B02E6"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5F7AF42A" w14:textId="0AF5DB75"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14F0D612" w14:textId="76513DB6"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25B972C5" w14:textId="5674A896"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54746519" w14:textId="10574B6C"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7FF531D1" w14:textId="7C8518FB"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191C5158" w14:textId="6E694FB1" w:rsidR="00FF7A68" w:rsidRPr="00A07D9D" w:rsidRDefault="00FF7A68" w:rsidP="00FF7A68">
      <w:pPr>
        <w:pStyle w:val="ListParagraph"/>
        <w:spacing w:line="360" w:lineRule="auto"/>
        <w:rPr>
          <w:rFonts w:ascii="Times New Roman" w:hAnsi="Times New Roman" w:cs="Times New Roman"/>
          <w:color w:val="000000"/>
          <w:sz w:val="24"/>
          <w:szCs w:val="24"/>
          <w:shd w:val="clear" w:color="auto" w:fill="FFFFFF"/>
        </w:rPr>
      </w:pPr>
    </w:p>
    <w:p w14:paraId="7D26AFD8" w14:textId="77777777" w:rsidR="006163B7" w:rsidRPr="00A07D9D" w:rsidRDefault="006163B7" w:rsidP="00FF7A68">
      <w:pPr>
        <w:pStyle w:val="ListParagraph"/>
        <w:spacing w:line="360" w:lineRule="auto"/>
        <w:jc w:val="center"/>
        <w:rPr>
          <w:rFonts w:ascii="Times New Roman" w:hAnsi="Times New Roman" w:cs="Times New Roman"/>
          <w:b/>
          <w:bCs/>
          <w:sz w:val="24"/>
          <w:szCs w:val="24"/>
        </w:rPr>
      </w:pPr>
    </w:p>
    <w:sectPr w:rsidR="006163B7" w:rsidRPr="00A07D9D" w:rsidSect="00FF7A68">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711DE" w14:textId="77777777" w:rsidR="00205E84" w:rsidRDefault="00205E84">
      <w:pPr>
        <w:spacing w:after="0" w:line="240" w:lineRule="auto"/>
      </w:pPr>
      <w:r>
        <w:separator/>
      </w:r>
    </w:p>
  </w:endnote>
  <w:endnote w:type="continuationSeparator" w:id="0">
    <w:p w14:paraId="375A90F1" w14:textId="77777777" w:rsidR="00205E84" w:rsidRDefault="00205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65060" w14:textId="77777777" w:rsidR="00205E84" w:rsidRDefault="00205E84">
      <w:pPr>
        <w:spacing w:after="0" w:line="240" w:lineRule="auto"/>
      </w:pPr>
      <w:r>
        <w:separator/>
      </w:r>
    </w:p>
  </w:footnote>
  <w:footnote w:type="continuationSeparator" w:id="0">
    <w:p w14:paraId="46D92E03" w14:textId="77777777" w:rsidR="00205E84" w:rsidRDefault="00205E84">
      <w:pPr>
        <w:spacing w:after="0" w:line="240" w:lineRule="auto"/>
      </w:pPr>
      <w:r>
        <w:continuationSeparator/>
      </w:r>
    </w:p>
  </w:footnote>
  <w:footnote w:id="1">
    <w:p w14:paraId="49D8A9CC" w14:textId="5352C328" w:rsidR="00931A45" w:rsidRPr="00931A45" w:rsidRDefault="00931A45">
      <w:pPr>
        <w:pStyle w:val="FootnoteText"/>
        <w:rPr>
          <w:rFonts w:ascii="Times New Roman" w:hAnsi="Times New Roman" w:cs="Times New Roman"/>
          <w:sz w:val="24"/>
          <w:szCs w:val="24"/>
        </w:rPr>
      </w:pPr>
      <w:r w:rsidRPr="00931A45">
        <w:rPr>
          <w:rStyle w:val="FootnoteReference"/>
          <w:rFonts w:ascii="Times New Roman" w:hAnsi="Times New Roman" w:cs="Times New Roman"/>
          <w:sz w:val="24"/>
          <w:szCs w:val="24"/>
        </w:rPr>
        <w:footnoteRef/>
      </w:r>
      <w:r w:rsidRPr="00931A45">
        <w:rPr>
          <w:rFonts w:ascii="Times New Roman" w:hAnsi="Times New Roman" w:cs="Times New Roman"/>
          <w:sz w:val="24"/>
          <w:szCs w:val="24"/>
        </w:rPr>
        <w:t xml:space="preserve"> Corbett, P. Scott, Volker Janseen, John Lund, Todd Pfannestiel, Paul Vickery, and Sylvie Waskiewicz. "US History OpenStax." (2016).</w:t>
      </w:r>
    </w:p>
  </w:footnote>
  <w:footnote w:id="2">
    <w:p w14:paraId="4C64D63D" w14:textId="22E88AFC" w:rsidR="00931A45" w:rsidRPr="00931A45" w:rsidRDefault="00931A45">
      <w:pPr>
        <w:pStyle w:val="FootnoteText"/>
        <w:rPr>
          <w:rFonts w:ascii="Times New Roman" w:hAnsi="Times New Roman" w:cs="Times New Roman"/>
          <w:sz w:val="24"/>
          <w:szCs w:val="24"/>
        </w:rPr>
      </w:pPr>
      <w:r w:rsidRPr="00931A45">
        <w:rPr>
          <w:rStyle w:val="FootnoteReference"/>
          <w:rFonts w:ascii="Times New Roman" w:hAnsi="Times New Roman" w:cs="Times New Roman"/>
          <w:sz w:val="24"/>
          <w:szCs w:val="24"/>
        </w:rPr>
        <w:footnoteRef/>
      </w:r>
      <w:r w:rsidRPr="00931A45">
        <w:rPr>
          <w:rFonts w:ascii="Times New Roman" w:hAnsi="Times New Roman" w:cs="Times New Roman"/>
          <w:sz w:val="24"/>
          <w:szCs w:val="24"/>
        </w:rPr>
        <w:t xml:space="preserve"> Corbett, P. Scott, Volker Janseen, John Lund, Todd Pfannestiel, Paul Vickery, and Sylvie Waskiewicz. "US History OpenStax." (2016).</w:t>
      </w:r>
    </w:p>
  </w:footnote>
  <w:footnote w:id="3">
    <w:p w14:paraId="428E3072" w14:textId="38497237" w:rsidR="00931A45" w:rsidRPr="00931A45" w:rsidRDefault="00931A45">
      <w:pPr>
        <w:pStyle w:val="FootnoteText"/>
        <w:rPr>
          <w:rFonts w:ascii="Times New Roman" w:hAnsi="Times New Roman" w:cs="Times New Roman"/>
          <w:sz w:val="24"/>
          <w:szCs w:val="24"/>
        </w:rPr>
      </w:pPr>
      <w:r w:rsidRPr="00931A45">
        <w:rPr>
          <w:rStyle w:val="FootnoteReference"/>
          <w:rFonts w:ascii="Times New Roman" w:hAnsi="Times New Roman" w:cs="Times New Roman"/>
          <w:sz w:val="24"/>
          <w:szCs w:val="24"/>
        </w:rPr>
        <w:footnoteRef/>
      </w:r>
      <w:r w:rsidRPr="00931A45">
        <w:rPr>
          <w:rFonts w:ascii="Times New Roman" w:hAnsi="Times New Roman" w:cs="Times New Roman"/>
          <w:sz w:val="24"/>
          <w:szCs w:val="24"/>
        </w:rPr>
        <w:t xml:space="preserve"> Corbett, P. Scott, Volker Janseen, John Lund, Todd Pfannestiel, Paul Vickery, and Sylvie Waskiewicz. "US History OpenStax." (2016).</w:t>
      </w:r>
    </w:p>
  </w:footnote>
  <w:footnote w:id="4">
    <w:p w14:paraId="17167D11" w14:textId="14E8A740" w:rsidR="00931A45" w:rsidRPr="00931A45" w:rsidRDefault="00931A45">
      <w:pPr>
        <w:pStyle w:val="FootnoteText"/>
        <w:rPr>
          <w:rFonts w:ascii="Times New Roman" w:hAnsi="Times New Roman" w:cs="Times New Roman"/>
          <w:sz w:val="24"/>
          <w:szCs w:val="24"/>
        </w:rPr>
      </w:pPr>
      <w:r w:rsidRPr="00931A45">
        <w:rPr>
          <w:rStyle w:val="FootnoteReference"/>
          <w:rFonts w:ascii="Times New Roman" w:hAnsi="Times New Roman" w:cs="Times New Roman"/>
          <w:sz w:val="24"/>
          <w:szCs w:val="24"/>
        </w:rPr>
        <w:footnoteRef/>
      </w:r>
      <w:r w:rsidRPr="00931A45">
        <w:rPr>
          <w:rFonts w:ascii="Times New Roman" w:hAnsi="Times New Roman" w:cs="Times New Roman"/>
          <w:sz w:val="24"/>
          <w:szCs w:val="24"/>
        </w:rPr>
        <w:t xml:space="preserve"> Corbett, P. Scott, Volker Janseen, John Lund, Todd Pfannestiel, Paul Vickery, and Sylvie Waskiewicz. "US History OpenStax." (2016).</w:t>
      </w:r>
    </w:p>
  </w:footnote>
  <w:footnote w:id="5">
    <w:p w14:paraId="24B09C24" w14:textId="7D0FA519" w:rsidR="00931A45" w:rsidRDefault="00931A45">
      <w:pPr>
        <w:pStyle w:val="FootnoteText"/>
      </w:pPr>
      <w:r>
        <w:rPr>
          <w:rStyle w:val="FootnoteReference"/>
        </w:rPr>
        <w:footnoteRef/>
      </w:r>
      <w:r>
        <w:t xml:space="preserve"> </w:t>
      </w:r>
      <w:r w:rsidRPr="00931A45">
        <w:rPr>
          <w:rFonts w:ascii="Times New Roman" w:hAnsi="Times New Roman" w:cs="Times New Roman"/>
          <w:sz w:val="24"/>
          <w:szCs w:val="24"/>
        </w:rPr>
        <w:t>Corbett, P. Scott, Volker Janseen, John Lund, Todd Pfannestiel, Paul Vickery, and Sylvie Waskiewicz. "US History OpenStax."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6319761"/>
      <w:docPartObj>
        <w:docPartGallery w:val="Page Numbers (Top of Page)"/>
        <w:docPartUnique/>
      </w:docPartObj>
    </w:sdtPr>
    <w:sdtEndPr>
      <w:rPr>
        <w:noProof/>
      </w:rPr>
    </w:sdtEndPr>
    <w:sdtContent>
      <w:p w14:paraId="13B0A291" w14:textId="74C2DD59" w:rsidR="00FF7A68" w:rsidRDefault="00D329BE">
        <w:pPr>
          <w:pStyle w:val="Header"/>
          <w:jc w:val="right"/>
        </w:pPr>
        <w:r>
          <w:fldChar w:fldCharType="begin"/>
        </w:r>
        <w:r>
          <w:instrText xml:space="preserve"> PAGE   \* MERGEFORMAT </w:instrText>
        </w:r>
        <w:r>
          <w:fldChar w:fldCharType="separate"/>
        </w:r>
        <w:r w:rsidR="007F0315">
          <w:rPr>
            <w:noProof/>
          </w:rPr>
          <w:t>2</w:t>
        </w:r>
        <w:r>
          <w:rPr>
            <w:noProof/>
          </w:rPr>
          <w:fldChar w:fldCharType="end"/>
        </w:r>
      </w:p>
    </w:sdtContent>
  </w:sdt>
  <w:p w14:paraId="0F499B08" w14:textId="77777777" w:rsidR="00FF7A68" w:rsidRDefault="00FF7A68" w:rsidP="00FF7A68">
    <w:pPr>
      <w:spacing w:line="360" w:lineRule="auto"/>
      <w:jc w:val="center"/>
      <w:rPr>
        <w:rFonts w:ascii="Times New Roman" w:hAnsi="Times New Roman" w:cs="Times New Roman"/>
        <w:sz w:val="24"/>
        <w:szCs w:val="24"/>
      </w:rPr>
    </w:pPr>
  </w:p>
  <w:p w14:paraId="09314BAF" w14:textId="77777777" w:rsidR="00FF7A68" w:rsidRDefault="00FF7A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7445B0"/>
    <w:multiLevelType w:val="hybridMultilevel"/>
    <w:tmpl w:val="621E922E"/>
    <w:lvl w:ilvl="0" w:tplc="E7F64C44">
      <w:start w:val="4"/>
      <w:numFmt w:val="decimal"/>
      <w:lvlText w:val="%1."/>
      <w:lvlJc w:val="left"/>
      <w:pPr>
        <w:ind w:left="630" w:hanging="360"/>
      </w:pPr>
      <w:rPr>
        <w:rFonts w:ascii="Arial" w:hAnsi="Arial" w:cs="Arial" w:hint="default"/>
        <w:b/>
        <w:bCs w:val="0"/>
        <w:color w:val="222222"/>
        <w:sz w:val="22"/>
      </w:rPr>
    </w:lvl>
    <w:lvl w:ilvl="1" w:tplc="254E7442" w:tentative="1">
      <w:start w:val="1"/>
      <w:numFmt w:val="lowerLetter"/>
      <w:lvlText w:val="%2."/>
      <w:lvlJc w:val="left"/>
      <w:pPr>
        <w:ind w:left="1440" w:hanging="360"/>
      </w:pPr>
    </w:lvl>
    <w:lvl w:ilvl="2" w:tplc="6212BAC0" w:tentative="1">
      <w:start w:val="1"/>
      <w:numFmt w:val="lowerRoman"/>
      <w:lvlText w:val="%3."/>
      <w:lvlJc w:val="right"/>
      <w:pPr>
        <w:ind w:left="2160" w:hanging="180"/>
      </w:pPr>
    </w:lvl>
    <w:lvl w:ilvl="3" w:tplc="D5F848C2" w:tentative="1">
      <w:start w:val="1"/>
      <w:numFmt w:val="decimal"/>
      <w:lvlText w:val="%4."/>
      <w:lvlJc w:val="left"/>
      <w:pPr>
        <w:ind w:left="2880" w:hanging="360"/>
      </w:pPr>
    </w:lvl>
    <w:lvl w:ilvl="4" w:tplc="B5A8813E" w:tentative="1">
      <w:start w:val="1"/>
      <w:numFmt w:val="lowerLetter"/>
      <w:lvlText w:val="%5."/>
      <w:lvlJc w:val="left"/>
      <w:pPr>
        <w:ind w:left="3600" w:hanging="360"/>
      </w:pPr>
    </w:lvl>
    <w:lvl w:ilvl="5" w:tplc="988482D6" w:tentative="1">
      <w:start w:val="1"/>
      <w:numFmt w:val="lowerRoman"/>
      <w:lvlText w:val="%6."/>
      <w:lvlJc w:val="right"/>
      <w:pPr>
        <w:ind w:left="4320" w:hanging="180"/>
      </w:pPr>
    </w:lvl>
    <w:lvl w:ilvl="6" w:tplc="AE8E1F18" w:tentative="1">
      <w:start w:val="1"/>
      <w:numFmt w:val="decimal"/>
      <w:lvlText w:val="%7."/>
      <w:lvlJc w:val="left"/>
      <w:pPr>
        <w:ind w:left="5040" w:hanging="360"/>
      </w:pPr>
    </w:lvl>
    <w:lvl w:ilvl="7" w:tplc="2ACAF29A" w:tentative="1">
      <w:start w:val="1"/>
      <w:numFmt w:val="lowerLetter"/>
      <w:lvlText w:val="%8."/>
      <w:lvlJc w:val="left"/>
      <w:pPr>
        <w:ind w:left="5760" w:hanging="360"/>
      </w:pPr>
    </w:lvl>
    <w:lvl w:ilvl="8" w:tplc="C4CA311A" w:tentative="1">
      <w:start w:val="1"/>
      <w:numFmt w:val="lowerRoman"/>
      <w:lvlText w:val="%9."/>
      <w:lvlJc w:val="right"/>
      <w:pPr>
        <w:ind w:left="6480" w:hanging="180"/>
      </w:pPr>
    </w:lvl>
  </w:abstractNum>
  <w:abstractNum w:abstractNumId="1" w15:restartNumberingAfterBreak="0">
    <w:nsid w:val="67A43EFF"/>
    <w:multiLevelType w:val="hybridMultilevel"/>
    <w:tmpl w:val="E522E6DA"/>
    <w:lvl w:ilvl="0" w:tplc="A2AE5E94">
      <w:start w:val="1"/>
      <w:numFmt w:val="decimal"/>
      <w:lvlText w:val="%1."/>
      <w:lvlJc w:val="left"/>
      <w:pPr>
        <w:ind w:left="720" w:hanging="360"/>
      </w:pPr>
      <w:rPr>
        <w:rFonts w:hint="default"/>
      </w:rPr>
    </w:lvl>
    <w:lvl w:ilvl="1" w:tplc="E87459CE" w:tentative="1">
      <w:start w:val="1"/>
      <w:numFmt w:val="lowerLetter"/>
      <w:lvlText w:val="%2."/>
      <w:lvlJc w:val="left"/>
      <w:pPr>
        <w:ind w:left="1440" w:hanging="360"/>
      </w:pPr>
    </w:lvl>
    <w:lvl w:ilvl="2" w:tplc="86EEC616" w:tentative="1">
      <w:start w:val="1"/>
      <w:numFmt w:val="lowerRoman"/>
      <w:lvlText w:val="%3."/>
      <w:lvlJc w:val="right"/>
      <w:pPr>
        <w:ind w:left="2160" w:hanging="180"/>
      </w:pPr>
    </w:lvl>
    <w:lvl w:ilvl="3" w:tplc="B898585C" w:tentative="1">
      <w:start w:val="1"/>
      <w:numFmt w:val="decimal"/>
      <w:lvlText w:val="%4."/>
      <w:lvlJc w:val="left"/>
      <w:pPr>
        <w:ind w:left="2880" w:hanging="360"/>
      </w:pPr>
    </w:lvl>
    <w:lvl w:ilvl="4" w:tplc="3EC0CFCC" w:tentative="1">
      <w:start w:val="1"/>
      <w:numFmt w:val="lowerLetter"/>
      <w:lvlText w:val="%5."/>
      <w:lvlJc w:val="left"/>
      <w:pPr>
        <w:ind w:left="3600" w:hanging="360"/>
      </w:pPr>
    </w:lvl>
    <w:lvl w:ilvl="5" w:tplc="580A0586" w:tentative="1">
      <w:start w:val="1"/>
      <w:numFmt w:val="lowerRoman"/>
      <w:lvlText w:val="%6."/>
      <w:lvlJc w:val="right"/>
      <w:pPr>
        <w:ind w:left="4320" w:hanging="180"/>
      </w:pPr>
    </w:lvl>
    <w:lvl w:ilvl="6" w:tplc="37867424" w:tentative="1">
      <w:start w:val="1"/>
      <w:numFmt w:val="decimal"/>
      <w:lvlText w:val="%7."/>
      <w:lvlJc w:val="left"/>
      <w:pPr>
        <w:ind w:left="5040" w:hanging="360"/>
      </w:pPr>
    </w:lvl>
    <w:lvl w:ilvl="7" w:tplc="23B8BA3A" w:tentative="1">
      <w:start w:val="1"/>
      <w:numFmt w:val="lowerLetter"/>
      <w:lvlText w:val="%8."/>
      <w:lvlJc w:val="left"/>
      <w:pPr>
        <w:ind w:left="5760" w:hanging="360"/>
      </w:pPr>
    </w:lvl>
    <w:lvl w:ilvl="8" w:tplc="F3603B2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671"/>
    <w:rsid w:val="0006182E"/>
    <w:rsid w:val="000B4804"/>
    <w:rsid w:val="00126064"/>
    <w:rsid w:val="00205E84"/>
    <w:rsid w:val="002138CF"/>
    <w:rsid w:val="00250DFB"/>
    <w:rsid w:val="003A76C2"/>
    <w:rsid w:val="0047380C"/>
    <w:rsid w:val="004F2671"/>
    <w:rsid w:val="00510910"/>
    <w:rsid w:val="00571CA2"/>
    <w:rsid w:val="005723AF"/>
    <w:rsid w:val="005D128C"/>
    <w:rsid w:val="006163B7"/>
    <w:rsid w:val="006D2E3B"/>
    <w:rsid w:val="006F3D54"/>
    <w:rsid w:val="0076759C"/>
    <w:rsid w:val="00791F20"/>
    <w:rsid w:val="007F0315"/>
    <w:rsid w:val="008F533E"/>
    <w:rsid w:val="009225A0"/>
    <w:rsid w:val="00931A45"/>
    <w:rsid w:val="009C694C"/>
    <w:rsid w:val="00A07D9D"/>
    <w:rsid w:val="00A2331E"/>
    <w:rsid w:val="00AA5CFB"/>
    <w:rsid w:val="00AF77BD"/>
    <w:rsid w:val="00B5089B"/>
    <w:rsid w:val="00C11882"/>
    <w:rsid w:val="00C20D9E"/>
    <w:rsid w:val="00C61978"/>
    <w:rsid w:val="00CF4106"/>
    <w:rsid w:val="00D329BE"/>
    <w:rsid w:val="00D94B86"/>
    <w:rsid w:val="00DD10F9"/>
    <w:rsid w:val="00E856F1"/>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B8685"/>
  <w15:chartTrackingRefBased/>
  <w15:docId w15:val="{F4C993CD-8AC1-4D45-9104-7A9CAF177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DFB"/>
    <w:pPr>
      <w:ind w:left="720"/>
      <w:contextualSpacing/>
    </w:pPr>
  </w:style>
  <w:style w:type="paragraph" w:styleId="Header">
    <w:name w:val="header"/>
    <w:basedOn w:val="Normal"/>
    <w:link w:val="HeaderChar"/>
    <w:uiPriority w:val="99"/>
    <w:unhideWhenUsed/>
    <w:rsid w:val="00FF7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A68"/>
  </w:style>
  <w:style w:type="paragraph" w:styleId="Footer">
    <w:name w:val="footer"/>
    <w:basedOn w:val="Normal"/>
    <w:link w:val="FooterChar"/>
    <w:uiPriority w:val="99"/>
    <w:unhideWhenUsed/>
    <w:rsid w:val="00FF7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A68"/>
  </w:style>
  <w:style w:type="paragraph" w:styleId="FootnoteText">
    <w:name w:val="footnote text"/>
    <w:basedOn w:val="Normal"/>
    <w:link w:val="FootnoteTextChar"/>
    <w:uiPriority w:val="99"/>
    <w:semiHidden/>
    <w:unhideWhenUsed/>
    <w:rsid w:val="00931A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1A45"/>
    <w:rPr>
      <w:sz w:val="20"/>
      <w:szCs w:val="20"/>
    </w:rPr>
  </w:style>
  <w:style w:type="character" w:styleId="FootnoteReference">
    <w:name w:val="footnote reference"/>
    <w:basedOn w:val="DefaultParagraphFont"/>
    <w:uiPriority w:val="99"/>
    <w:semiHidden/>
    <w:unhideWhenUsed/>
    <w:rsid w:val="00931A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BB429-0F24-45BE-A388-BC98565A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16</cp:revision>
  <dcterms:created xsi:type="dcterms:W3CDTF">2020-03-26T19:49:00Z</dcterms:created>
  <dcterms:modified xsi:type="dcterms:W3CDTF">2020-03-29T10:11:00Z</dcterms:modified>
</cp:coreProperties>
</file>